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396AC" w14:textId="6DF3F9E2" w:rsidR="007A4388" w:rsidRPr="00F81FC8" w:rsidRDefault="00E2348C" w:rsidP="00E75952">
      <w:r>
        <w:rPr>
          <w:noProof/>
        </w:rPr>
        <w:drawing>
          <wp:inline distT="0" distB="0" distL="0" distR="0" wp14:anchorId="661BF0EC" wp14:editId="58F68445">
            <wp:extent cx="660400" cy="660400"/>
            <wp:effectExtent l="0" t="0" r="0" b="0"/>
            <wp:docPr id="7" name="Picture 7" descr="Logo_RGB_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_s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p w14:paraId="49CA49FA" w14:textId="77777777" w:rsidR="00D560A8" w:rsidRDefault="00D560A8" w:rsidP="00B51832">
      <w:pPr>
        <w:jc w:val="center"/>
        <w:rPr>
          <w:b/>
          <w:sz w:val="28"/>
          <w:szCs w:val="28"/>
        </w:rPr>
      </w:pPr>
    </w:p>
    <w:p w14:paraId="0044F857" w14:textId="77777777" w:rsidR="003F33D8" w:rsidRDefault="003F33D8" w:rsidP="00B51832">
      <w:pPr>
        <w:jc w:val="center"/>
        <w:rPr>
          <w:b/>
          <w:sz w:val="28"/>
          <w:szCs w:val="28"/>
        </w:rPr>
      </w:pPr>
    </w:p>
    <w:p w14:paraId="13CAF5A8" w14:textId="3651EEDA" w:rsidR="00E2348C" w:rsidRPr="00E60E28" w:rsidRDefault="00E2348C" w:rsidP="00B51832">
      <w:pPr>
        <w:jc w:val="center"/>
        <w:rPr>
          <w:b/>
          <w:sz w:val="28"/>
          <w:szCs w:val="28"/>
        </w:rPr>
      </w:pPr>
      <w:r w:rsidRPr="00E60E28">
        <w:rPr>
          <w:b/>
          <w:sz w:val="28"/>
          <w:szCs w:val="28"/>
        </w:rPr>
        <w:t>SIPRI SENIOR MANAGEMENT TEAM MEETING</w:t>
      </w:r>
    </w:p>
    <w:p w14:paraId="6C3EF3A3" w14:textId="5208FB4E" w:rsidR="00E2348C" w:rsidRPr="00E60E28" w:rsidRDefault="00532A06" w:rsidP="00E2348C">
      <w:pPr>
        <w:jc w:val="center"/>
      </w:pPr>
      <w:proofErr w:type="spellStart"/>
      <w:r>
        <w:t>Solna</w:t>
      </w:r>
      <w:proofErr w:type="spellEnd"/>
      <w:r>
        <w:t>,</w:t>
      </w:r>
      <w:r w:rsidR="00EA58C2">
        <w:t xml:space="preserve"> </w:t>
      </w:r>
      <w:r>
        <w:t>21</w:t>
      </w:r>
      <w:r w:rsidR="00AF0090">
        <w:t xml:space="preserve"> June</w:t>
      </w:r>
      <w:r w:rsidR="00284A0F">
        <w:t xml:space="preserve"> 2</w:t>
      </w:r>
      <w:r w:rsidR="00E2348C" w:rsidRPr="00E60E28">
        <w:t>018</w:t>
      </w:r>
    </w:p>
    <w:p w14:paraId="7084E026" w14:textId="77777777" w:rsidR="00D560A8" w:rsidRDefault="00D560A8" w:rsidP="00242B9E">
      <w:pPr>
        <w:rPr>
          <w:b/>
        </w:rPr>
      </w:pPr>
    </w:p>
    <w:p w14:paraId="3497F3F6" w14:textId="37EFCB82" w:rsidR="00D560A8" w:rsidRPr="006671BE" w:rsidRDefault="00E2348C" w:rsidP="00F81FC8">
      <w:pPr>
        <w:jc w:val="center"/>
        <w:rPr>
          <w:b/>
        </w:rPr>
      </w:pPr>
      <w:bookmarkStart w:id="0" w:name="_GoBack"/>
      <w:bookmarkEnd w:id="0"/>
      <w:r w:rsidRPr="006671BE">
        <w:rPr>
          <w:b/>
        </w:rPr>
        <w:t>MINUTES</w:t>
      </w:r>
    </w:p>
    <w:p w14:paraId="4476FC68" w14:textId="78A839DA" w:rsidR="00D560A8" w:rsidRPr="006671BE" w:rsidRDefault="00D560A8" w:rsidP="00E2348C"/>
    <w:p w14:paraId="68C05036" w14:textId="77777777" w:rsidR="00166E3D" w:rsidRPr="006671BE" w:rsidRDefault="00166E3D" w:rsidP="00E2348C"/>
    <w:p w14:paraId="7A3571B6" w14:textId="77777777" w:rsidR="00E2348C" w:rsidRPr="006671BE" w:rsidRDefault="00E2348C" w:rsidP="00E2348C">
      <w:pPr>
        <w:rPr>
          <w:u w:val="single"/>
        </w:rPr>
      </w:pPr>
      <w:r w:rsidRPr="006671BE">
        <w:rPr>
          <w:u w:val="single"/>
        </w:rPr>
        <w:t>Participants</w:t>
      </w:r>
    </w:p>
    <w:p w14:paraId="5014C494" w14:textId="46D58E63" w:rsidR="004866EC" w:rsidRPr="006671BE" w:rsidRDefault="00E2348C" w:rsidP="001F395E">
      <w:proofErr w:type="spellStart"/>
      <w:r w:rsidRPr="006671BE">
        <w:t>Siby</w:t>
      </w:r>
      <w:r w:rsidR="00776550" w:rsidRPr="006671BE">
        <w:t>lle</w:t>
      </w:r>
      <w:proofErr w:type="spellEnd"/>
      <w:r w:rsidR="00776550" w:rsidRPr="006671BE">
        <w:t xml:space="preserve"> Bauer,</w:t>
      </w:r>
      <w:r w:rsidR="006812B2" w:rsidRPr="006671BE">
        <w:t xml:space="preserve"> Stephanie </w:t>
      </w:r>
      <w:proofErr w:type="spellStart"/>
      <w:r w:rsidR="006812B2" w:rsidRPr="006671BE">
        <w:t>Blenckner</w:t>
      </w:r>
      <w:proofErr w:type="spellEnd"/>
      <w:r w:rsidR="006812B2" w:rsidRPr="006671BE">
        <w:t xml:space="preserve">, </w:t>
      </w:r>
      <w:proofErr w:type="spellStart"/>
      <w:r w:rsidR="006812B2" w:rsidRPr="006671BE">
        <w:t>Jakob</w:t>
      </w:r>
      <w:proofErr w:type="spellEnd"/>
      <w:r w:rsidR="006812B2" w:rsidRPr="006671BE">
        <w:t xml:space="preserve"> </w:t>
      </w:r>
      <w:proofErr w:type="spellStart"/>
      <w:r w:rsidR="006812B2" w:rsidRPr="006671BE">
        <w:t>Hallgren</w:t>
      </w:r>
      <w:proofErr w:type="spellEnd"/>
      <w:r w:rsidR="006812B2" w:rsidRPr="006671BE">
        <w:t xml:space="preserve">, </w:t>
      </w:r>
      <w:r w:rsidRPr="006671BE">
        <w:t xml:space="preserve">Maria </w:t>
      </w:r>
      <w:proofErr w:type="spellStart"/>
      <w:r w:rsidRPr="006671BE">
        <w:t>Kaemmerlé</w:t>
      </w:r>
      <w:proofErr w:type="spellEnd"/>
      <w:r w:rsidRPr="006671BE">
        <w:t xml:space="preserve">, Gary </w:t>
      </w:r>
      <w:proofErr w:type="spellStart"/>
      <w:r w:rsidRPr="006671BE">
        <w:t>Milante</w:t>
      </w:r>
      <w:proofErr w:type="spellEnd"/>
      <w:r w:rsidR="00B30410" w:rsidRPr="006671BE">
        <w:t xml:space="preserve"> (via</w:t>
      </w:r>
      <w:r w:rsidR="00776550" w:rsidRPr="006671BE">
        <w:t xml:space="preserve"> Skype)</w:t>
      </w:r>
      <w:r w:rsidR="002B5154" w:rsidRPr="006671BE">
        <w:t>, Dan Smith</w:t>
      </w:r>
    </w:p>
    <w:p w14:paraId="3BE26234" w14:textId="38F36C9A" w:rsidR="00E2348C" w:rsidRPr="003E318F" w:rsidRDefault="00E2348C" w:rsidP="00E2348C">
      <w:r w:rsidRPr="003E318F">
        <w:t>Note-taker Elena Haapaniemi</w:t>
      </w:r>
    </w:p>
    <w:p w14:paraId="3DA2404B" w14:textId="77777777" w:rsidR="005429A8" w:rsidRPr="00992822" w:rsidRDefault="005429A8" w:rsidP="005429A8">
      <w:pPr>
        <w:rPr>
          <w:rFonts w:asciiTheme="minorHAnsi" w:hAnsiTheme="minorHAnsi"/>
          <w:b/>
        </w:rPr>
      </w:pPr>
    </w:p>
    <w:p w14:paraId="76DE35F6" w14:textId="77777777" w:rsidR="00E2348C" w:rsidRDefault="00E2348C" w:rsidP="00E2348C">
      <w:pPr>
        <w:pStyle w:val="ListParagraph"/>
        <w:numPr>
          <w:ilvl w:val="0"/>
          <w:numId w:val="1"/>
        </w:numPr>
        <w:rPr>
          <w:rFonts w:ascii="Times New Roman" w:hAnsi="Times New Roman" w:cs="Times New Roman"/>
          <w:u w:val="single"/>
        </w:rPr>
      </w:pPr>
      <w:proofErr w:type="spellStart"/>
      <w:r w:rsidRPr="00DD4453">
        <w:rPr>
          <w:rFonts w:ascii="Times New Roman" w:hAnsi="Times New Roman" w:cs="Times New Roman"/>
          <w:u w:val="single"/>
        </w:rPr>
        <w:t>MoM</w:t>
      </w:r>
      <w:proofErr w:type="spellEnd"/>
      <w:r w:rsidRPr="00DD4453">
        <w:rPr>
          <w:rFonts w:ascii="Times New Roman" w:hAnsi="Times New Roman" w:cs="Times New Roman"/>
          <w:u w:val="single"/>
        </w:rPr>
        <w:t xml:space="preserve"> approval</w:t>
      </w:r>
    </w:p>
    <w:p w14:paraId="45C90CBD" w14:textId="4D74173F" w:rsidR="00E2348C" w:rsidRDefault="00E2348C" w:rsidP="00E2348C">
      <w:pPr>
        <w:pStyle w:val="ListParagraph"/>
        <w:numPr>
          <w:ilvl w:val="0"/>
          <w:numId w:val="2"/>
        </w:numPr>
        <w:rPr>
          <w:rFonts w:ascii="Times New Roman" w:hAnsi="Times New Roman" w:cs="Times New Roman"/>
        </w:rPr>
      </w:pPr>
      <w:r w:rsidRPr="00FB543E">
        <w:rPr>
          <w:rFonts w:ascii="Times New Roman" w:hAnsi="Times New Roman" w:cs="Times New Roman"/>
        </w:rPr>
        <w:t>Minutes of the</w:t>
      </w:r>
      <w:r>
        <w:rPr>
          <w:rFonts w:ascii="Times New Roman" w:hAnsi="Times New Roman" w:cs="Times New Roman"/>
        </w:rPr>
        <w:t xml:space="preserve"> previous meeting on</w:t>
      </w:r>
      <w:r w:rsidR="009F6A60">
        <w:rPr>
          <w:rFonts w:ascii="Times New Roman" w:hAnsi="Times New Roman" w:cs="Times New Roman"/>
        </w:rPr>
        <w:t xml:space="preserve"> </w:t>
      </w:r>
      <w:r w:rsidR="004C4FDA">
        <w:rPr>
          <w:rFonts w:ascii="Times New Roman" w:hAnsi="Times New Roman" w:cs="Times New Roman"/>
        </w:rPr>
        <w:t>June 5</w:t>
      </w:r>
      <w:r>
        <w:rPr>
          <w:rFonts w:ascii="Times New Roman" w:hAnsi="Times New Roman" w:cs="Times New Roman"/>
        </w:rPr>
        <w:t xml:space="preserve"> were</w:t>
      </w:r>
      <w:r w:rsidRPr="00FB543E">
        <w:rPr>
          <w:rFonts w:ascii="Times New Roman" w:hAnsi="Times New Roman" w:cs="Times New Roman"/>
        </w:rPr>
        <w:t xml:space="preserve"> approved.</w:t>
      </w:r>
    </w:p>
    <w:p w14:paraId="4CFA7791" w14:textId="77777777" w:rsidR="00E2348C" w:rsidRPr="00FB543E" w:rsidRDefault="00E2348C" w:rsidP="00E2348C">
      <w:pPr>
        <w:pStyle w:val="ListParagraph"/>
        <w:ind w:left="360"/>
        <w:rPr>
          <w:rFonts w:ascii="Times New Roman" w:hAnsi="Times New Roman" w:cs="Times New Roman"/>
        </w:rPr>
      </w:pPr>
    </w:p>
    <w:p w14:paraId="3FC9C566" w14:textId="73F27399" w:rsidR="00E2348C" w:rsidRPr="00F35D45" w:rsidRDefault="00242204" w:rsidP="00E2348C">
      <w:pPr>
        <w:pStyle w:val="ListParagraph"/>
        <w:numPr>
          <w:ilvl w:val="0"/>
          <w:numId w:val="1"/>
        </w:numPr>
        <w:rPr>
          <w:rFonts w:ascii="Times New Roman" w:hAnsi="Times New Roman" w:cs="Times New Roman"/>
          <w:u w:val="single"/>
        </w:rPr>
      </w:pPr>
      <w:r>
        <w:rPr>
          <w:rFonts w:ascii="Times New Roman" w:hAnsi="Times New Roman" w:cs="Times New Roman"/>
          <w:u w:val="single"/>
        </w:rPr>
        <w:t xml:space="preserve">Matters arising from the previous </w:t>
      </w:r>
      <w:proofErr w:type="spellStart"/>
      <w:r>
        <w:rPr>
          <w:rFonts w:ascii="Times New Roman" w:hAnsi="Times New Roman" w:cs="Times New Roman"/>
          <w:u w:val="single"/>
        </w:rPr>
        <w:t>MoM</w:t>
      </w:r>
      <w:proofErr w:type="spellEnd"/>
    </w:p>
    <w:p w14:paraId="4E43EB1B" w14:textId="28071F91" w:rsidR="002F725E" w:rsidRPr="00C747F5" w:rsidRDefault="00745B30" w:rsidP="00C747F5">
      <w:pPr>
        <w:pStyle w:val="ListParagraph"/>
        <w:numPr>
          <w:ilvl w:val="0"/>
          <w:numId w:val="2"/>
        </w:numPr>
        <w:rPr>
          <w:rFonts w:ascii="Times New Roman" w:hAnsi="Times New Roman" w:cs="Times New Roman"/>
        </w:rPr>
      </w:pPr>
      <w:r w:rsidRPr="00001D3D">
        <w:rPr>
          <w:rFonts w:ascii="Times New Roman" w:hAnsi="Times New Roman" w:cs="Times New Roman"/>
        </w:rPr>
        <w:t>The</w:t>
      </w:r>
      <w:r w:rsidR="00053018">
        <w:rPr>
          <w:rFonts w:ascii="Times New Roman" w:hAnsi="Times New Roman" w:cs="Times New Roman"/>
        </w:rPr>
        <w:t xml:space="preserve"> Baltic Sea Region Conference did take place</w:t>
      </w:r>
      <w:r w:rsidR="0079791E">
        <w:rPr>
          <w:rFonts w:ascii="Times New Roman" w:hAnsi="Times New Roman" w:cs="Times New Roman"/>
        </w:rPr>
        <w:t>. J</w:t>
      </w:r>
      <w:r w:rsidR="002F725E" w:rsidRPr="0079791E">
        <w:rPr>
          <w:rFonts w:ascii="Times New Roman" w:hAnsi="Times New Roman" w:cs="Times New Roman"/>
        </w:rPr>
        <w:t xml:space="preserve">udging by </w:t>
      </w:r>
      <w:r w:rsidR="0079791E">
        <w:rPr>
          <w:rFonts w:ascii="Times New Roman" w:hAnsi="Times New Roman" w:cs="Times New Roman"/>
        </w:rPr>
        <w:t xml:space="preserve">the </w:t>
      </w:r>
      <w:r w:rsidR="002F725E" w:rsidRPr="0079791E">
        <w:rPr>
          <w:rFonts w:ascii="Times New Roman" w:hAnsi="Times New Roman" w:cs="Times New Roman"/>
        </w:rPr>
        <w:t xml:space="preserve">reactions from </w:t>
      </w:r>
      <w:r w:rsidR="00C747F5">
        <w:rPr>
          <w:rFonts w:ascii="Times New Roman" w:hAnsi="Times New Roman" w:cs="Times New Roman"/>
        </w:rPr>
        <w:t xml:space="preserve">Swedish and foreign </w:t>
      </w:r>
      <w:r w:rsidR="002F725E" w:rsidRPr="0079791E">
        <w:rPr>
          <w:rFonts w:ascii="Times New Roman" w:hAnsi="Times New Roman" w:cs="Times New Roman"/>
        </w:rPr>
        <w:t>externa</w:t>
      </w:r>
      <w:r w:rsidR="0079791E" w:rsidRPr="0079791E">
        <w:rPr>
          <w:rFonts w:ascii="Times New Roman" w:hAnsi="Times New Roman" w:cs="Times New Roman"/>
        </w:rPr>
        <w:t>l participants</w:t>
      </w:r>
      <w:r w:rsidR="00EA58C2">
        <w:rPr>
          <w:rFonts w:ascii="Times New Roman" w:hAnsi="Times New Roman" w:cs="Times New Roman"/>
        </w:rPr>
        <w:t>,</w:t>
      </w:r>
      <w:r w:rsidR="00C747F5">
        <w:rPr>
          <w:rFonts w:ascii="Times New Roman" w:hAnsi="Times New Roman" w:cs="Times New Roman"/>
        </w:rPr>
        <w:t xml:space="preserve"> </w:t>
      </w:r>
      <w:r w:rsidR="0079791E">
        <w:rPr>
          <w:rFonts w:ascii="Times New Roman" w:hAnsi="Times New Roman" w:cs="Times New Roman"/>
        </w:rPr>
        <w:t xml:space="preserve">the </w:t>
      </w:r>
      <w:r w:rsidR="00EA58C2">
        <w:rPr>
          <w:rFonts w:ascii="Times New Roman" w:hAnsi="Times New Roman" w:cs="Times New Roman"/>
        </w:rPr>
        <w:t>C</w:t>
      </w:r>
      <w:r w:rsidR="0079791E">
        <w:rPr>
          <w:rFonts w:ascii="Times New Roman" w:hAnsi="Times New Roman" w:cs="Times New Roman"/>
        </w:rPr>
        <w:t xml:space="preserve">onference </w:t>
      </w:r>
      <w:r w:rsidR="006671BE">
        <w:rPr>
          <w:rFonts w:ascii="Times New Roman" w:hAnsi="Times New Roman" w:cs="Times New Roman"/>
        </w:rPr>
        <w:t>was</w:t>
      </w:r>
      <w:r w:rsidR="0079791E">
        <w:rPr>
          <w:rFonts w:ascii="Times New Roman" w:hAnsi="Times New Roman" w:cs="Times New Roman"/>
        </w:rPr>
        <w:t xml:space="preserve"> both useful and timely.</w:t>
      </w:r>
      <w:r w:rsidR="00C747F5">
        <w:rPr>
          <w:rFonts w:ascii="Times New Roman" w:hAnsi="Times New Roman" w:cs="Times New Roman"/>
        </w:rPr>
        <w:t xml:space="preserve"> Our counterparts and co-organisers at </w:t>
      </w:r>
      <w:r w:rsidR="00C747F5" w:rsidRPr="004972CE">
        <w:rPr>
          <w:rFonts w:ascii="Times New Roman" w:hAnsi="Times New Roman" w:cs="Times New Roman"/>
        </w:rPr>
        <w:t>t</w:t>
      </w:r>
      <w:r w:rsidR="002F725E" w:rsidRPr="004972CE">
        <w:rPr>
          <w:rFonts w:ascii="Times New Roman" w:hAnsi="Times New Roman" w:cs="Times New Roman"/>
        </w:rPr>
        <w:t xml:space="preserve">he Swedish MFA expressed </w:t>
      </w:r>
      <w:r w:rsidR="00C747F5" w:rsidRPr="004972CE">
        <w:rPr>
          <w:rFonts w:ascii="Times New Roman" w:hAnsi="Times New Roman" w:cs="Times New Roman"/>
        </w:rPr>
        <w:t>their</w:t>
      </w:r>
      <w:r w:rsidR="002F725E" w:rsidRPr="004972CE">
        <w:rPr>
          <w:rFonts w:ascii="Times New Roman" w:hAnsi="Times New Roman" w:cs="Times New Roman"/>
        </w:rPr>
        <w:t xml:space="preserve"> satisfaction </w:t>
      </w:r>
      <w:r w:rsidR="00D66C4D">
        <w:rPr>
          <w:rFonts w:ascii="Times New Roman" w:hAnsi="Times New Roman" w:cs="Times New Roman"/>
        </w:rPr>
        <w:t>with</w:t>
      </w:r>
      <w:r w:rsidR="002F725E" w:rsidRPr="004972CE">
        <w:rPr>
          <w:rFonts w:ascii="Times New Roman" w:hAnsi="Times New Roman" w:cs="Times New Roman"/>
        </w:rPr>
        <w:t xml:space="preserve"> the good</w:t>
      </w:r>
      <w:r w:rsidR="00BA16CE">
        <w:rPr>
          <w:rFonts w:ascii="Times New Roman" w:hAnsi="Times New Roman" w:cs="Times New Roman"/>
        </w:rPr>
        <w:t xml:space="preserve"> level of</w:t>
      </w:r>
      <w:r w:rsidR="002F725E" w:rsidRPr="004972CE">
        <w:rPr>
          <w:rFonts w:ascii="Times New Roman" w:hAnsi="Times New Roman" w:cs="Times New Roman"/>
        </w:rPr>
        <w:t xml:space="preserve"> collaboration with SIPRI. </w:t>
      </w:r>
      <w:r w:rsidR="00EA58C2">
        <w:rPr>
          <w:rFonts w:ascii="Times New Roman" w:hAnsi="Times New Roman" w:cs="Times New Roman"/>
        </w:rPr>
        <w:t xml:space="preserve">The Conference further </w:t>
      </w:r>
      <w:r w:rsidR="006671BE">
        <w:rPr>
          <w:rFonts w:ascii="Times New Roman" w:hAnsi="Times New Roman" w:cs="Times New Roman"/>
        </w:rPr>
        <w:t>showed</w:t>
      </w:r>
      <w:r w:rsidR="00EA58C2">
        <w:rPr>
          <w:rFonts w:ascii="Times New Roman" w:hAnsi="Times New Roman" w:cs="Times New Roman"/>
        </w:rPr>
        <w:t xml:space="preserve"> that </w:t>
      </w:r>
      <w:r w:rsidR="002F725E" w:rsidRPr="004972CE">
        <w:rPr>
          <w:rFonts w:ascii="Times New Roman" w:hAnsi="Times New Roman" w:cs="Times New Roman"/>
        </w:rPr>
        <w:t xml:space="preserve">SIPRI </w:t>
      </w:r>
      <w:r w:rsidR="006671BE">
        <w:rPr>
          <w:rFonts w:ascii="Times New Roman" w:hAnsi="Times New Roman" w:cs="Times New Roman"/>
        </w:rPr>
        <w:t xml:space="preserve">has </w:t>
      </w:r>
      <w:proofErr w:type="gramStart"/>
      <w:r w:rsidR="006671BE">
        <w:rPr>
          <w:rFonts w:ascii="Times New Roman" w:hAnsi="Times New Roman" w:cs="Times New Roman"/>
        </w:rPr>
        <w:t xml:space="preserve">a </w:t>
      </w:r>
      <w:r w:rsidR="002F725E" w:rsidRPr="004972CE">
        <w:rPr>
          <w:rFonts w:ascii="Times New Roman" w:hAnsi="Times New Roman" w:cs="Times New Roman"/>
        </w:rPr>
        <w:t xml:space="preserve"> well</w:t>
      </w:r>
      <w:proofErr w:type="gramEnd"/>
      <w:r w:rsidR="002F725E" w:rsidRPr="004972CE">
        <w:rPr>
          <w:rFonts w:ascii="Times New Roman" w:hAnsi="Times New Roman" w:cs="Times New Roman"/>
        </w:rPr>
        <w:t>-fu</w:t>
      </w:r>
      <w:r w:rsidR="006671BE">
        <w:rPr>
          <w:rFonts w:ascii="Times New Roman" w:hAnsi="Times New Roman" w:cs="Times New Roman"/>
        </w:rPr>
        <w:t>nctioning conference machinery,</w:t>
      </w:r>
      <w:r w:rsidR="002F725E" w:rsidRPr="004972CE">
        <w:rPr>
          <w:rFonts w:ascii="Times New Roman" w:hAnsi="Times New Roman" w:cs="Times New Roman"/>
        </w:rPr>
        <w:t xml:space="preserve"> </w:t>
      </w:r>
      <w:r w:rsidR="00C747F5" w:rsidRPr="004972CE">
        <w:rPr>
          <w:rFonts w:ascii="Times New Roman" w:hAnsi="Times New Roman" w:cs="Times New Roman"/>
        </w:rPr>
        <w:t>managed</w:t>
      </w:r>
      <w:r w:rsidR="006671BE">
        <w:rPr>
          <w:rFonts w:ascii="Times New Roman" w:hAnsi="Times New Roman" w:cs="Times New Roman"/>
        </w:rPr>
        <w:t xml:space="preserve"> in this instance</w:t>
      </w:r>
      <w:r w:rsidR="00C747F5" w:rsidRPr="004972CE">
        <w:rPr>
          <w:rFonts w:ascii="Times New Roman" w:hAnsi="Times New Roman" w:cs="Times New Roman"/>
        </w:rPr>
        <w:t xml:space="preserve"> by</w:t>
      </w:r>
      <w:r w:rsidR="002F725E" w:rsidRPr="004972CE">
        <w:rPr>
          <w:rFonts w:ascii="Times New Roman" w:hAnsi="Times New Roman" w:cs="Times New Roman"/>
        </w:rPr>
        <w:t xml:space="preserve"> Katia</w:t>
      </w:r>
      <w:r w:rsidR="006671BE">
        <w:rPr>
          <w:rFonts w:ascii="Times New Roman" w:hAnsi="Times New Roman" w:cs="Times New Roman"/>
        </w:rPr>
        <w:t>,</w:t>
      </w:r>
      <w:r w:rsidR="005E28EE">
        <w:rPr>
          <w:rFonts w:ascii="Times New Roman" w:hAnsi="Times New Roman" w:cs="Times New Roman"/>
        </w:rPr>
        <w:t xml:space="preserve"> combined </w:t>
      </w:r>
      <w:r w:rsidR="00C747F5" w:rsidRPr="004972CE">
        <w:rPr>
          <w:rFonts w:ascii="Times New Roman" w:hAnsi="Times New Roman" w:cs="Times New Roman"/>
        </w:rPr>
        <w:t xml:space="preserve">with professional </w:t>
      </w:r>
      <w:proofErr w:type="spellStart"/>
      <w:r w:rsidR="00C747F5" w:rsidRPr="004972CE">
        <w:rPr>
          <w:rFonts w:ascii="Times New Roman" w:hAnsi="Times New Roman" w:cs="Times New Roman"/>
        </w:rPr>
        <w:t>comms</w:t>
      </w:r>
      <w:proofErr w:type="spellEnd"/>
      <w:r w:rsidR="00C747F5" w:rsidRPr="004972CE">
        <w:rPr>
          <w:rFonts w:ascii="Times New Roman" w:hAnsi="Times New Roman" w:cs="Times New Roman"/>
        </w:rPr>
        <w:t xml:space="preserve"> </w:t>
      </w:r>
      <w:r w:rsidR="00EA58C2">
        <w:rPr>
          <w:rFonts w:ascii="Times New Roman" w:hAnsi="Times New Roman" w:cs="Times New Roman"/>
        </w:rPr>
        <w:t>coverage</w:t>
      </w:r>
      <w:r w:rsidR="00C747F5" w:rsidRPr="004972CE">
        <w:rPr>
          <w:rFonts w:ascii="Times New Roman" w:hAnsi="Times New Roman" w:cs="Times New Roman"/>
        </w:rPr>
        <w:t xml:space="preserve"> and valuable input and support from the rest of the Institute.</w:t>
      </w:r>
      <w:r w:rsidR="00E5562E">
        <w:rPr>
          <w:rFonts w:ascii="Times New Roman" w:hAnsi="Times New Roman" w:cs="Times New Roman"/>
        </w:rPr>
        <w:t xml:space="preserve"> </w:t>
      </w:r>
    </w:p>
    <w:p w14:paraId="0D38FAEA" w14:textId="71B0708E" w:rsidR="00BF6FF4" w:rsidRDefault="002F725E" w:rsidP="004972CE">
      <w:pPr>
        <w:pStyle w:val="ListParagraph"/>
        <w:numPr>
          <w:ilvl w:val="0"/>
          <w:numId w:val="2"/>
        </w:numPr>
        <w:rPr>
          <w:rFonts w:ascii="Times New Roman" w:hAnsi="Times New Roman" w:cs="Times New Roman"/>
        </w:rPr>
      </w:pPr>
      <w:proofErr w:type="spellStart"/>
      <w:r>
        <w:rPr>
          <w:rFonts w:ascii="Times New Roman" w:hAnsi="Times New Roman" w:cs="Times New Roman"/>
        </w:rPr>
        <w:t>Jakob</w:t>
      </w:r>
      <w:proofErr w:type="spellEnd"/>
      <w:r>
        <w:rPr>
          <w:rFonts w:ascii="Times New Roman" w:hAnsi="Times New Roman" w:cs="Times New Roman"/>
        </w:rPr>
        <w:t xml:space="preserve"> informed the SMT about</w:t>
      </w:r>
      <w:r w:rsidR="004972CE">
        <w:rPr>
          <w:rFonts w:ascii="Times New Roman" w:hAnsi="Times New Roman" w:cs="Times New Roman"/>
        </w:rPr>
        <w:t xml:space="preserve"> the follow up on the Tony Blair </w:t>
      </w:r>
      <w:r w:rsidR="000A7CEC">
        <w:rPr>
          <w:rFonts w:ascii="Times New Roman" w:hAnsi="Times New Roman" w:cs="Times New Roman"/>
        </w:rPr>
        <w:t>Institute</w:t>
      </w:r>
      <w:r w:rsidR="004972CE">
        <w:rPr>
          <w:rFonts w:ascii="Times New Roman" w:hAnsi="Times New Roman" w:cs="Times New Roman"/>
        </w:rPr>
        <w:t xml:space="preserve"> (TBI) cooperation proposal. As agreed</w:t>
      </w:r>
      <w:r w:rsidR="003E5587">
        <w:rPr>
          <w:rFonts w:ascii="Times New Roman" w:hAnsi="Times New Roman" w:cs="Times New Roman"/>
        </w:rPr>
        <w:t xml:space="preserve">, an internal meeting was held and </w:t>
      </w:r>
      <w:r w:rsidR="006671BE">
        <w:rPr>
          <w:rFonts w:ascii="Times New Roman" w:hAnsi="Times New Roman" w:cs="Times New Roman"/>
        </w:rPr>
        <w:t>it has been agreed that it would be beneficial to invite NIRAS into a coordinating position in the work, with SIPRI and TBI both operating independently.</w:t>
      </w:r>
    </w:p>
    <w:p w14:paraId="279A2364" w14:textId="6406DA25" w:rsidR="003E5587" w:rsidRDefault="003E5587" w:rsidP="004972CE">
      <w:pPr>
        <w:pStyle w:val="ListParagraph"/>
        <w:numPr>
          <w:ilvl w:val="0"/>
          <w:numId w:val="2"/>
        </w:numPr>
        <w:rPr>
          <w:rFonts w:ascii="Times New Roman" w:hAnsi="Times New Roman" w:cs="Times New Roman"/>
        </w:rPr>
      </w:pPr>
      <w:proofErr w:type="spellStart"/>
      <w:r>
        <w:rPr>
          <w:rFonts w:ascii="Times New Roman" w:hAnsi="Times New Roman" w:cs="Times New Roman"/>
        </w:rPr>
        <w:t>Jakob</w:t>
      </w:r>
      <w:proofErr w:type="spellEnd"/>
      <w:r>
        <w:rPr>
          <w:rFonts w:ascii="Times New Roman" w:hAnsi="Times New Roman" w:cs="Times New Roman"/>
        </w:rPr>
        <w:t xml:space="preserve"> further informed the SMT that the concept note on the climate change and security risks in the SAHEL was drafted and duly submitted to UNDP.</w:t>
      </w:r>
    </w:p>
    <w:p w14:paraId="59113240" w14:textId="0346937E" w:rsidR="00B27282" w:rsidRDefault="00997C57" w:rsidP="00E64CDC">
      <w:pPr>
        <w:pStyle w:val="ListParagraph"/>
        <w:numPr>
          <w:ilvl w:val="0"/>
          <w:numId w:val="2"/>
        </w:numPr>
        <w:rPr>
          <w:rFonts w:ascii="Times New Roman" w:hAnsi="Times New Roman" w:cs="Times New Roman"/>
        </w:rPr>
      </w:pPr>
      <w:proofErr w:type="spellStart"/>
      <w:r w:rsidRPr="00C03BD6">
        <w:rPr>
          <w:rFonts w:ascii="Times New Roman" w:hAnsi="Times New Roman" w:cs="Times New Roman"/>
        </w:rPr>
        <w:t>Jakob</w:t>
      </w:r>
      <w:proofErr w:type="spellEnd"/>
      <w:r w:rsidRPr="00C03BD6">
        <w:rPr>
          <w:rFonts w:ascii="Times New Roman" w:hAnsi="Times New Roman" w:cs="Times New Roman"/>
        </w:rPr>
        <w:t xml:space="preserve"> informed the SMT </w:t>
      </w:r>
      <w:r w:rsidR="00F604C5" w:rsidRPr="00C03BD6">
        <w:rPr>
          <w:rFonts w:ascii="Times New Roman" w:hAnsi="Times New Roman" w:cs="Times New Roman"/>
        </w:rPr>
        <w:t>about</w:t>
      </w:r>
      <w:r w:rsidRPr="00C03BD6">
        <w:rPr>
          <w:rFonts w:ascii="Times New Roman" w:hAnsi="Times New Roman" w:cs="Times New Roman"/>
        </w:rPr>
        <w:t xml:space="preserve"> the latest meeting of the internal “arts reference group”. </w:t>
      </w:r>
    </w:p>
    <w:p w14:paraId="4594F368" w14:textId="77777777" w:rsidR="00C03BD6" w:rsidRPr="00C03BD6" w:rsidRDefault="00C03BD6" w:rsidP="00C03BD6">
      <w:pPr>
        <w:pStyle w:val="ListParagraph"/>
        <w:ind w:left="360"/>
        <w:rPr>
          <w:rFonts w:ascii="Times New Roman" w:hAnsi="Times New Roman" w:cs="Times New Roman"/>
        </w:rPr>
      </w:pPr>
    </w:p>
    <w:p w14:paraId="19161F9B" w14:textId="392D6793" w:rsidR="00745B30" w:rsidRPr="00622EE8" w:rsidRDefault="00B27282" w:rsidP="00B27282">
      <w:pPr>
        <w:pStyle w:val="ListParagraph"/>
        <w:numPr>
          <w:ilvl w:val="0"/>
          <w:numId w:val="1"/>
        </w:numPr>
        <w:rPr>
          <w:rFonts w:ascii="Times New Roman" w:hAnsi="Times New Roman" w:cs="Times New Roman"/>
          <w:u w:val="single"/>
        </w:rPr>
      </w:pPr>
      <w:r w:rsidRPr="00622EE8">
        <w:rPr>
          <w:rFonts w:ascii="Times New Roman" w:hAnsi="Times New Roman" w:cs="Times New Roman"/>
          <w:u w:val="single"/>
        </w:rPr>
        <w:t>Report back</w:t>
      </w:r>
    </w:p>
    <w:p w14:paraId="5E313906" w14:textId="10EAA35C" w:rsidR="0048303C" w:rsidRDefault="00B27282" w:rsidP="001924ED">
      <w:pPr>
        <w:pStyle w:val="ListParagraph"/>
        <w:numPr>
          <w:ilvl w:val="0"/>
          <w:numId w:val="5"/>
        </w:numPr>
        <w:rPr>
          <w:rFonts w:ascii="Times New Roman" w:hAnsi="Times New Roman" w:cs="Times New Roman"/>
        </w:rPr>
      </w:pPr>
      <w:proofErr w:type="spellStart"/>
      <w:r>
        <w:rPr>
          <w:rFonts w:ascii="Times New Roman" w:hAnsi="Times New Roman" w:cs="Times New Roman"/>
        </w:rPr>
        <w:t>S</w:t>
      </w:r>
      <w:r w:rsidR="002E0BF9">
        <w:rPr>
          <w:rFonts w:ascii="Times New Roman" w:hAnsi="Times New Roman" w:cs="Times New Roman"/>
        </w:rPr>
        <w:t>ibylle</w:t>
      </w:r>
      <w:proofErr w:type="spellEnd"/>
      <w:r w:rsidR="002E0BF9">
        <w:rPr>
          <w:rFonts w:ascii="Times New Roman" w:hAnsi="Times New Roman" w:cs="Times New Roman"/>
        </w:rPr>
        <w:t xml:space="preserve"> </w:t>
      </w:r>
      <w:r w:rsidR="00042A42">
        <w:rPr>
          <w:rFonts w:ascii="Times New Roman" w:hAnsi="Times New Roman" w:cs="Times New Roman"/>
        </w:rPr>
        <w:t>told the</w:t>
      </w:r>
      <w:r w:rsidR="0048303C">
        <w:rPr>
          <w:rFonts w:ascii="Times New Roman" w:hAnsi="Times New Roman" w:cs="Times New Roman"/>
        </w:rPr>
        <w:t xml:space="preserve"> SMT </w:t>
      </w:r>
      <w:r w:rsidR="00042A42">
        <w:rPr>
          <w:rFonts w:ascii="Times New Roman" w:hAnsi="Times New Roman" w:cs="Times New Roman"/>
        </w:rPr>
        <w:t>about a</w:t>
      </w:r>
      <w:r w:rsidR="0048303C">
        <w:rPr>
          <w:rFonts w:ascii="Times New Roman" w:hAnsi="Times New Roman" w:cs="Times New Roman"/>
        </w:rPr>
        <w:t xml:space="preserve"> request received from the Chinese People´s Association for Peace &amp; Nuclear Disarmament wh</w:t>
      </w:r>
      <w:r w:rsidR="00435980">
        <w:rPr>
          <w:rFonts w:ascii="Times New Roman" w:hAnsi="Times New Roman" w:cs="Times New Roman"/>
        </w:rPr>
        <w:t>ich</w:t>
      </w:r>
      <w:r w:rsidR="0048303C">
        <w:rPr>
          <w:rFonts w:ascii="Times New Roman" w:hAnsi="Times New Roman" w:cs="Times New Roman"/>
        </w:rPr>
        <w:t xml:space="preserve"> is planning </w:t>
      </w:r>
      <w:r w:rsidR="00435980">
        <w:rPr>
          <w:rFonts w:ascii="Times New Roman" w:hAnsi="Times New Roman" w:cs="Times New Roman"/>
        </w:rPr>
        <w:t>to</w:t>
      </w:r>
      <w:r w:rsidR="0048303C">
        <w:rPr>
          <w:rFonts w:ascii="Times New Roman" w:hAnsi="Times New Roman" w:cs="Times New Roman"/>
        </w:rPr>
        <w:t xml:space="preserve"> visit Stockholm in October and </w:t>
      </w:r>
      <w:r w:rsidR="00F25E63">
        <w:rPr>
          <w:rFonts w:ascii="Times New Roman" w:hAnsi="Times New Roman" w:cs="Times New Roman"/>
        </w:rPr>
        <w:t>is</w:t>
      </w:r>
      <w:r w:rsidR="0048303C">
        <w:rPr>
          <w:rFonts w:ascii="Times New Roman" w:hAnsi="Times New Roman" w:cs="Times New Roman"/>
        </w:rPr>
        <w:t xml:space="preserve"> interested in meeting with SIPRI. SMT agreed that it would be a useful meeting. </w:t>
      </w:r>
      <w:proofErr w:type="spellStart"/>
      <w:r w:rsidR="0048303C">
        <w:rPr>
          <w:rFonts w:ascii="Times New Roman" w:hAnsi="Times New Roman" w:cs="Times New Roman"/>
        </w:rPr>
        <w:t>Sibylle</w:t>
      </w:r>
      <w:proofErr w:type="spellEnd"/>
      <w:r w:rsidR="0048303C">
        <w:rPr>
          <w:rFonts w:ascii="Times New Roman" w:hAnsi="Times New Roman" w:cs="Times New Roman"/>
        </w:rPr>
        <w:t xml:space="preserve"> will draft a reply suggesting suitable dates.</w:t>
      </w:r>
    </w:p>
    <w:p w14:paraId="2FBE3DF5" w14:textId="1CE69B94" w:rsidR="002374E7" w:rsidRDefault="0048303C" w:rsidP="001958D0">
      <w:pPr>
        <w:pStyle w:val="ListParagraph"/>
        <w:numPr>
          <w:ilvl w:val="0"/>
          <w:numId w:val="5"/>
        </w:numPr>
        <w:rPr>
          <w:rFonts w:ascii="Times New Roman" w:hAnsi="Times New Roman" w:cs="Times New Roman"/>
        </w:rPr>
      </w:pPr>
      <w:r>
        <w:rPr>
          <w:rFonts w:ascii="Times New Roman" w:hAnsi="Times New Roman" w:cs="Times New Roman"/>
        </w:rPr>
        <w:t xml:space="preserve">Steph reported back </w:t>
      </w:r>
      <w:r w:rsidR="002522E7">
        <w:rPr>
          <w:rFonts w:ascii="Times New Roman" w:hAnsi="Times New Roman" w:cs="Times New Roman"/>
        </w:rPr>
        <w:t xml:space="preserve">on the successful launch of </w:t>
      </w:r>
      <w:r>
        <w:rPr>
          <w:rFonts w:ascii="Times New Roman" w:hAnsi="Times New Roman" w:cs="Times New Roman"/>
        </w:rPr>
        <w:t xml:space="preserve">the YB 2018. </w:t>
      </w:r>
      <w:r w:rsidR="00414067">
        <w:rPr>
          <w:rFonts w:ascii="Times New Roman" w:hAnsi="Times New Roman" w:cs="Times New Roman"/>
        </w:rPr>
        <w:t>As of June 21, m</w:t>
      </w:r>
      <w:r w:rsidR="00042A42">
        <w:rPr>
          <w:rFonts w:ascii="Times New Roman" w:hAnsi="Times New Roman" w:cs="Times New Roman"/>
        </w:rPr>
        <w:t>edia coverage reached approximately</w:t>
      </w:r>
      <w:r>
        <w:rPr>
          <w:rFonts w:ascii="Times New Roman" w:hAnsi="Times New Roman" w:cs="Times New Roman"/>
        </w:rPr>
        <w:t xml:space="preserve"> 1000 hits</w:t>
      </w:r>
      <w:r w:rsidR="001958D0">
        <w:rPr>
          <w:rFonts w:ascii="Times New Roman" w:hAnsi="Times New Roman" w:cs="Times New Roman"/>
        </w:rPr>
        <w:t xml:space="preserve">. </w:t>
      </w:r>
    </w:p>
    <w:p w14:paraId="784CDCE5" w14:textId="4B6C8D29" w:rsidR="002374E7" w:rsidRDefault="0048303C" w:rsidP="001958D0">
      <w:pPr>
        <w:pStyle w:val="ListParagraph"/>
        <w:numPr>
          <w:ilvl w:val="0"/>
          <w:numId w:val="5"/>
        </w:numPr>
        <w:rPr>
          <w:rFonts w:ascii="Times New Roman" w:hAnsi="Times New Roman" w:cs="Times New Roman"/>
        </w:rPr>
      </w:pPr>
      <w:r w:rsidRPr="001958D0">
        <w:rPr>
          <w:rFonts w:ascii="Times New Roman" w:hAnsi="Times New Roman" w:cs="Times New Roman"/>
        </w:rPr>
        <w:t xml:space="preserve">The next project in the </w:t>
      </w:r>
      <w:proofErr w:type="spellStart"/>
      <w:r w:rsidR="002522E7">
        <w:rPr>
          <w:rFonts w:ascii="Times New Roman" w:hAnsi="Times New Roman" w:cs="Times New Roman"/>
        </w:rPr>
        <w:t>comms</w:t>
      </w:r>
      <w:proofErr w:type="spellEnd"/>
      <w:r w:rsidR="002522E7">
        <w:rPr>
          <w:rFonts w:ascii="Times New Roman" w:hAnsi="Times New Roman" w:cs="Times New Roman"/>
        </w:rPr>
        <w:t xml:space="preserve"> </w:t>
      </w:r>
      <w:r w:rsidRPr="001958D0">
        <w:rPr>
          <w:rFonts w:ascii="Times New Roman" w:hAnsi="Times New Roman" w:cs="Times New Roman"/>
        </w:rPr>
        <w:t xml:space="preserve">pipeline is SIPRI in </w:t>
      </w:r>
      <w:proofErr w:type="spellStart"/>
      <w:r w:rsidRPr="001958D0">
        <w:rPr>
          <w:rFonts w:ascii="Times New Roman" w:hAnsi="Times New Roman" w:cs="Times New Roman"/>
        </w:rPr>
        <w:t>Almedalen</w:t>
      </w:r>
      <w:proofErr w:type="spellEnd"/>
      <w:r w:rsidR="005A348F">
        <w:rPr>
          <w:rFonts w:ascii="Times New Roman" w:hAnsi="Times New Roman" w:cs="Times New Roman"/>
        </w:rPr>
        <w:t>. A</w:t>
      </w:r>
      <w:r w:rsidR="002374E7">
        <w:rPr>
          <w:rFonts w:ascii="Times New Roman" w:hAnsi="Times New Roman" w:cs="Times New Roman"/>
        </w:rPr>
        <w:t>ll the preparations for this are on track</w:t>
      </w:r>
      <w:r w:rsidR="002660AC" w:rsidRPr="001958D0">
        <w:rPr>
          <w:rFonts w:ascii="Times New Roman" w:hAnsi="Times New Roman" w:cs="Times New Roman"/>
        </w:rPr>
        <w:t>.</w:t>
      </w:r>
    </w:p>
    <w:p w14:paraId="21826E43" w14:textId="31945411" w:rsidR="002660AC" w:rsidRPr="001958D0" w:rsidRDefault="002374E7" w:rsidP="001958D0">
      <w:pPr>
        <w:pStyle w:val="ListParagraph"/>
        <w:numPr>
          <w:ilvl w:val="0"/>
          <w:numId w:val="5"/>
        </w:numPr>
        <w:rPr>
          <w:rFonts w:ascii="Times New Roman" w:hAnsi="Times New Roman" w:cs="Times New Roman"/>
        </w:rPr>
      </w:pPr>
      <w:r>
        <w:rPr>
          <w:rFonts w:ascii="Times New Roman" w:hAnsi="Times New Roman" w:cs="Times New Roman"/>
        </w:rPr>
        <w:t>Steph reminded the SMT that t</w:t>
      </w:r>
      <w:r w:rsidR="002522E7">
        <w:rPr>
          <w:rFonts w:ascii="Times New Roman" w:hAnsi="Times New Roman" w:cs="Times New Roman"/>
        </w:rPr>
        <w:t xml:space="preserve">he </w:t>
      </w:r>
      <w:proofErr w:type="spellStart"/>
      <w:r w:rsidR="002522E7">
        <w:rPr>
          <w:rFonts w:ascii="Times New Roman" w:hAnsi="Times New Roman" w:cs="Times New Roman"/>
        </w:rPr>
        <w:t>c</w:t>
      </w:r>
      <w:r w:rsidR="002660AC" w:rsidRPr="001958D0">
        <w:rPr>
          <w:rFonts w:ascii="Times New Roman" w:hAnsi="Times New Roman" w:cs="Times New Roman"/>
        </w:rPr>
        <w:t>omms</w:t>
      </w:r>
      <w:proofErr w:type="spellEnd"/>
      <w:r w:rsidR="002660AC" w:rsidRPr="001958D0">
        <w:rPr>
          <w:rFonts w:ascii="Times New Roman" w:hAnsi="Times New Roman" w:cs="Times New Roman"/>
        </w:rPr>
        <w:t xml:space="preserve"> </w:t>
      </w:r>
      <w:r w:rsidR="00042A42">
        <w:rPr>
          <w:rFonts w:ascii="Times New Roman" w:hAnsi="Times New Roman" w:cs="Times New Roman"/>
        </w:rPr>
        <w:t>department has r</w:t>
      </w:r>
      <w:r w:rsidR="002660AC" w:rsidRPr="001958D0">
        <w:rPr>
          <w:rFonts w:ascii="Times New Roman" w:hAnsi="Times New Roman" w:cs="Times New Roman"/>
        </w:rPr>
        <w:t>educed st</w:t>
      </w:r>
      <w:r w:rsidR="005A348F">
        <w:rPr>
          <w:rFonts w:ascii="Times New Roman" w:hAnsi="Times New Roman" w:cs="Times New Roman"/>
        </w:rPr>
        <w:t>a</w:t>
      </w:r>
      <w:r w:rsidR="002660AC" w:rsidRPr="001958D0">
        <w:rPr>
          <w:rFonts w:ascii="Times New Roman" w:hAnsi="Times New Roman" w:cs="Times New Roman"/>
        </w:rPr>
        <w:t>ff capacity during summer.</w:t>
      </w:r>
    </w:p>
    <w:p w14:paraId="198B8F49" w14:textId="79F8A178" w:rsidR="00851741" w:rsidRPr="0004517D" w:rsidRDefault="00F81FC8" w:rsidP="003E546C">
      <w:pPr>
        <w:pStyle w:val="ListParagraph"/>
        <w:numPr>
          <w:ilvl w:val="0"/>
          <w:numId w:val="2"/>
        </w:numPr>
        <w:rPr>
          <w:rFonts w:ascii="Times New Roman" w:hAnsi="Times New Roman" w:cs="Times New Roman"/>
        </w:rPr>
      </w:pPr>
      <w:r>
        <w:rPr>
          <w:rFonts w:ascii="Times New Roman" w:hAnsi="Times New Roman" w:cs="Times New Roman"/>
        </w:rPr>
        <w:t xml:space="preserve">Gary </w:t>
      </w:r>
      <w:r w:rsidR="00042A42">
        <w:rPr>
          <w:rFonts w:ascii="Times New Roman" w:hAnsi="Times New Roman" w:cs="Times New Roman"/>
        </w:rPr>
        <w:t>reported that</w:t>
      </w:r>
      <w:r w:rsidRPr="003E546C">
        <w:rPr>
          <w:rFonts w:ascii="Times New Roman" w:hAnsi="Times New Roman" w:cs="Times New Roman"/>
        </w:rPr>
        <w:t xml:space="preserve"> the N</w:t>
      </w:r>
      <w:r w:rsidR="00124223" w:rsidRPr="003E546C">
        <w:rPr>
          <w:rFonts w:ascii="Times New Roman" w:hAnsi="Times New Roman" w:cs="Times New Roman"/>
        </w:rPr>
        <w:t>ATO</w:t>
      </w:r>
      <w:r w:rsidRPr="003E546C">
        <w:rPr>
          <w:rFonts w:ascii="Times New Roman" w:hAnsi="Times New Roman" w:cs="Times New Roman"/>
        </w:rPr>
        <w:t xml:space="preserve"> building integrity assessment in Br</w:t>
      </w:r>
      <w:r w:rsidR="00124223" w:rsidRPr="003E546C">
        <w:rPr>
          <w:rFonts w:ascii="Times New Roman" w:hAnsi="Times New Roman" w:cs="Times New Roman"/>
        </w:rPr>
        <w:t>u</w:t>
      </w:r>
      <w:r w:rsidRPr="003E546C">
        <w:rPr>
          <w:rFonts w:ascii="Times New Roman" w:hAnsi="Times New Roman" w:cs="Times New Roman"/>
        </w:rPr>
        <w:t>ssels</w:t>
      </w:r>
      <w:r w:rsidR="00851741" w:rsidRPr="003E546C">
        <w:rPr>
          <w:rFonts w:ascii="Times New Roman" w:hAnsi="Times New Roman" w:cs="Times New Roman"/>
        </w:rPr>
        <w:t xml:space="preserve"> on June 15 was very well received. </w:t>
      </w:r>
      <w:r w:rsidR="00124223" w:rsidRPr="003E546C">
        <w:rPr>
          <w:rFonts w:ascii="Times New Roman" w:hAnsi="Times New Roman" w:cs="Times New Roman"/>
        </w:rPr>
        <w:t>The assessment</w:t>
      </w:r>
      <w:r w:rsidR="00851741" w:rsidRPr="003E546C">
        <w:rPr>
          <w:rFonts w:ascii="Times New Roman" w:hAnsi="Times New Roman" w:cs="Times New Roman"/>
        </w:rPr>
        <w:t xml:space="preserve"> has been published and NATO is</w:t>
      </w:r>
      <w:r w:rsidR="00124223" w:rsidRPr="003E546C">
        <w:rPr>
          <w:rFonts w:ascii="Times New Roman" w:hAnsi="Times New Roman" w:cs="Times New Roman"/>
        </w:rPr>
        <w:t xml:space="preserve"> </w:t>
      </w:r>
      <w:r w:rsidR="00851741" w:rsidRPr="003E546C">
        <w:rPr>
          <w:rFonts w:ascii="Times New Roman" w:hAnsi="Times New Roman" w:cs="Times New Roman"/>
        </w:rPr>
        <w:t xml:space="preserve">taking care of the translations. Timing is good since NATO is currently </w:t>
      </w:r>
      <w:r w:rsidR="00042A42">
        <w:rPr>
          <w:rFonts w:ascii="Times New Roman" w:hAnsi="Times New Roman" w:cs="Times New Roman"/>
        </w:rPr>
        <w:t xml:space="preserve">reviewing these issues and may </w:t>
      </w:r>
      <w:proofErr w:type="spellStart"/>
      <w:r w:rsidR="00042A42">
        <w:rPr>
          <w:rFonts w:ascii="Times New Roman" w:hAnsi="Times New Roman" w:cs="Times New Roman"/>
        </w:rPr>
        <w:t>turm</w:t>
      </w:r>
      <w:proofErr w:type="spellEnd"/>
      <w:r w:rsidR="00042A42">
        <w:rPr>
          <w:rFonts w:ascii="Times New Roman" w:hAnsi="Times New Roman" w:cs="Times New Roman"/>
        </w:rPr>
        <w:t xml:space="preserve"> to SIPRI for further </w:t>
      </w:r>
      <w:r w:rsidR="009D695B">
        <w:rPr>
          <w:rFonts w:ascii="Times New Roman" w:hAnsi="Times New Roman" w:cs="Times New Roman"/>
        </w:rPr>
        <w:t>assistance</w:t>
      </w:r>
      <w:r w:rsidR="00851741" w:rsidRPr="003E546C">
        <w:rPr>
          <w:rFonts w:ascii="Times New Roman" w:hAnsi="Times New Roman" w:cs="Times New Roman"/>
        </w:rPr>
        <w:t xml:space="preserve">. </w:t>
      </w:r>
    </w:p>
    <w:p w14:paraId="7FD72C7C" w14:textId="0E99313A" w:rsidR="00190353" w:rsidRPr="003E546C" w:rsidRDefault="0004517D" w:rsidP="003E546C">
      <w:pPr>
        <w:pStyle w:val="ListParagraph"/>
        <w:numPr>
          <w:ilvl w:val="0"/>
          <w:numId w:val="2"/>
        </w:numPr>
        <w:rPr>
          <w:rFonts w:ascii="Times New Roman" w:hAnsi="Times New Roman" w:cs="Times New Roman"/>
        </w:rPr>
      </w:pPr>
      <w:r w:rsidRPr="003E546C">
        <w:rPr>
          <w:rFonts w:ascii="Times New Roman" w:hAnsi="Times New Roman" w:cs="Times New Roman"/>
        </w:rPr>
        <w:lastRenderedPageBreak/>
        <w:t xml:space="preserve">Gary </w:t>
      </w:r>
      <w:r w:rsidR="009D695B">
        <w:rPr>
          <w:rFonts w:ascii="Times New Roman" w:hAnsi="Times New Roman" w:cs="Times New Roman"/>
        </w:rPr>
        <w:t>met</w:t>
      </w:r>
      <w:r w:rsidR="00851741" w:rsidRPr="003E546C">
        <w:rPr>
          <w:rFonts w:ascii="Times New Roman" w:hAnsi="Times New Roman" w:cs="Times New Roman"/>
        </w:rPr>
        <w:t xml:space="preserve"> with the Institute for State Effectiveness (ISE) on June 18 </w:t>
      </w:r>
      <w:r w:rsidR="009D695B">
        <w:rPr>
          <w:rFonts w:ascii="Times New Roman" w:hAnsi="Times New Roman" w:cs="Times New Roman"/>
        </w:rPr>
        <w:t xml:space="preserve">about a possible </w:t>
      </w:r>
      <w:r w:rsidR="00851741" w:rsidRPr="003E546C">
        <w:rPr>
          <w:rFonts w:ascii="Times New Roman" w:hAnsi="Times New Roman" w:cs="Times New Roman"/>
        </w:rPr>
        <w:t>joint project on governance reform</w:t>
      </w:r>
      <w:r w:rsidR="006E0D9E" w:rsidRPr="003E546C">
        <w:rPr>
          <w:rFonts w:ascii="Times New Roman" w:hAnsi="Times New Roman" w:cs="Times New Roman"/>
        </w:rPr>
        <w:t xml:space="preserve">. </w:t>
      </w:r>
      <w:r w:rsidR="009D695B">
        <w:rPr>
          <w:rFonts w:ascii="Times New Roman" w:hAnsi="Times New Roman" w:cs="Times New Roman"/>
        </w:rPr>
        <w:t>He</w:t>
      </w:r>
      <w:r w:rsidR="000B1482" w:rsidRPr="003E546C">
        <w:rPr>
          <w:rFonts w:ascii="Times New Roman" w:hAnsi="Times New Roman" w:cs="Times New Roman"/>
        </w:rPr>
        <w:t xml:space="preserve"> asked about procedures to follow when establishing partnerships. Dan </w:t>
      </w:r>
      <w:r w:rsidR="009D695B">
        <w:rPr>
          <w:rFonts w:ascii="Times New Roman" w:hAnsi="Times New Roman" w:cs="Times New Roman"/>
        </w:rPr>
        <w:t>recalled the SMT policy</w:t>
      </w:r>
      <w:r w:rsidR="00124223" w:rsidRPr="003E546C">
        <w:rPr>
          <w:rFonts w:ascii="Times New Roman" w:hAnsi="Times New Roman" w:cs="Times New Roman"/>
        </w:rPr>
        <w:t xml:space="preserve"> that</w:t>
      </w:r>
      <w:r w:rsidR="000B1482" w:rsidRPr="003E546C">
        <w:rPr>
          <w:rFonts w:ascii="Times New Roman" w:hAnsi="Times New Roman" w:cs="Times New Roman"/>
        </w:rPr>
        <w:t xml:space="preserve"> </w:t>
      </w:r>
      <w:r w:rsidR="00190353" w:rsidRPr="003E546C">
        <w:rPr>
          <w:rFonts w:ascii="Times New Roman" w:hAnsi="Times New Roman" w:cs="Times New Roman"/>
        </w:rPr>
        <w:t>all partnership proposals have to get SMT approval before any action is undertaken</w:t>
      </w:r>
      <w:r w:rsidR="00124223" w:rsidRPr="003E546C">
        <w:rPr>
          <w:rFonts w:ascii="Times New Roman" w:hAnsi="Times New Roman" w:cs="Times New Roman"/>
        </w:rPr>
        <w:t xml:space="preserve">. While there are no </w:t>
      </w:r>
      <w:r w:rsidR="00B53CC8">
        <w:rPr>
          <w:rFonts w:ascii="Times New Roman" w:hAnsi="Times New Roman" w:cs="Times New Roman"/>
        </w:rPr>
        <w:t>specific</w:t>
      </w:r>
      <w:r w:rsidR="00124223" w:rsidRPr="003E546C">
        <w:rPr>
          <w:rFonts w:ascii="Times New Roman" w:hAnsi="Times New Roman" w:cs="Times New Roman"/>
        </w:rPr>
        <w:t xml:space="preserve"> rules </w:t>
      </w:r>
      <w:r w:rsidR="009D695B">
        <w:rPr>
          <w:rFonts w:ascii="Times New Roman" w:hAnsi="Times New Roman" w:cs="Times New Roman"/>
        </w:rPr>
        <w:t>about</w:t>
      </w:r>
      <w:r w:rsidR="00124223" w:rsidRPr="003E546C">
        <w:rPr>
          <w:rFonts w:ascii="Times New Roman" w:hAnsi="Times New Roman" w:cs="Times New Roman"/>
        </w:rPr>
        <w:t xml:space="preserve"> how to proceed </w:t>
      </w:r>
      <w:r w:rsidR="009D695B">
        <w:rPr>
          <w:rFonts w:ascii="Times New Roman" w:hAnsi="Times New Roman" w:cs="Times New Roman"/>
        </w:rPr>
        <w:t>with this</w:t>
      </w:r>
      <w:r w:rsidR="00124223" w:rsidRPr="003E546C">
        <w:rPr>
          <w:rFonts w:ascii="Times New Roman" w:hAnsi="Times New Roman" w:cs="Times New Roman"/>
        </w:rPr>
        <w:t xml:space="preserve">, the logical sequence </w:t>
      </w:r>
      <w:r w:rsidR="00D866FE" w:rsidRPr="003E546C">
        <w:rPr>
          <w:rFonts w:ascii="Times New Roman" w:hAnsi="Times New Roman" w:cs="Times New Roman"/>
        </w:rPr>
        <w:t>would be</w:t>
      </w:r>
      <w:r w:rsidR="00124223" w:rsidRPr="003E546C">
        <w:rPr>
          <w:rFonts w:ascii="Times New Roman" w:hAnsi="Times New Roman" w:cs="Times New Roman"/>
        </w:rPr>
        <w:t xml:space="preserve"> </w:t>
      </w:r>
      <w:r w:rsidR="009D695B">
        <w:rPr>
          <w:rFonts w:ascii="Times New Roman" w:hAnsi="Times New Roman" w:cs="Times New Roman"/>
        </w:rPr>
        <w:t>go via the</w:t>
      </w:r>
      <w:r w:rsidR="00124223" w:rsidRPr="003E546C">
        <w:rPr>
          <w:rFonts w:ascii="Times New Roman" w:hAnsi="Times New Roman" w:cs="Times New Roman"/>
        </w:rPr>
        <w:t xml:space="preserve"> line manager </w:t>
      </w:r>
      <w:r w:rsidR="009D695B">
        <w:rPr>
          <w:rFonts w:ascii="Times New Roman" w:hAnsi="Times New Roman" w:cs="Times New Roman"/>
        </w:rPr>
        <w:t>to</w:t>
      </w:r>
      <w:r w:rsidR="00124223" w:rsidRPr="003E546C">
        <w:rPr>
          <w:rFonts w:ascii="Times New Roman" w:hAnsi="Times New Roman" w:cs="Times New Roman"/>
        </w:rPr>
        <w:t xml:space="preserve"> the</w:t>
      </w:r>
      <w:r w:rsidR="00D866FE" w:rsidRPr="003E546C">
        <w:rPr>
          <w:rFonts w:ascii="Times New Roman" w:hAnsi="Times New Roman" w:cs="Times New Roman"/>
        </w:rPr>
        <w:t xml:space="preserve"> relevant</w:t>
      </w:r>
      <w:r w:rsidR="00124223" w:rsidRPr="003E546C">
        <w:rPr>
          <w:rFonts w:ascii="Times New Roman" w:hAnsi="Times New Roman" w:cs="Times New Roman"/>
        </w:rPr>
        <w:t xml:space="preserve"> SMT member</w:t>
      </w:r>
      <w:r w:rsidR="00D866FE" w:rsidRPr="003E546C">
        <w:rPr>
          <w:rFonts w:ascii="Times New Roman" w:hAnsi="Times New Roman" w:cs="Times New Roman"/>
        </w:rPr>
        <w:t>(</w:t>
      </w:r>
      <w:r w:rsidR="00124223" w:rsidRPr="003E546C">
        <w:rPr>
          <w:rFonts w:ascii="Times New Roman" w:hAnsi="Times New Roman" w:cs="Times New Roman"/>
        </w:rPr>
        <w:t>s</w:t>
      </w:r>
      <w:r w:rsidR="00D866FE" w:rsidRPr="003E546C">
        <w:rPr>
          <w:rFonts w:ascii="Times New Roman" w:hAnsi="Times New Roman" w:cs="Times New Roman"/>
        </w:rPr>
        <w:t>)</w:t>
      </w:r>
      <w:r w:rsidR="00124223" w:rsidRPr="003E546C">
        <w:rPr>
          <w:rFonts w:ascii="Times New Roman" w:hAnsi="Times New Roman" w:cs="Times New Roman"/>
        </w:rPr>
        <w:t xml:space="preserve"> who then brings the item to the attention of the whole SMT. Dan further </w:t>
      </w:r>
      <w:r w:rsidR="00074FCA" w:rsidRPr="003E546C">
        <w:rPr>
          <w:rFonts w:ascii="Times New Roman" w:hAnsi="Times New Roman" w:cs="Times New Roman"/>
        </w:rPr>
        <w:t>encourag</w:t>
      </w:r>
      <w:r w:rsidR="00124223" w:rsidRPr="003E546C">
        <w:rPr>
          <w:rFonts w:ascii="Times New Roman" w:hAnsi="Times New Roman" w:cs="Times New Roman"/>
        </w:rPr>
        <w:t>ed</w:t>
      </w:r>
      <w:r w:rsidR="00074FCA" w:rsidRPr="003E546C">
        <w:rPr>
          <w:rFonts w:ascii="Times New Roman" w:hAnsi="Times New Roman" w:cs="Times New Roman"/>
        </w:rPr>
        <w:t xml:space="preserve"> everyone to </w:t>
      </w:r>
      <w:r w:rsidR="00124223" w:rsidRPr="003E546C">
        <w:rPr>
          <w:rFonts w:ascii="Times New Roman" w:hAnsi="Times New Roman" w:cs="Times New Roman"/>
        </w:rPr>
        <w:t>discuss cooperation</w:t>
      </w:r>
      <w:r w:rsidR="00074FCA" w:rsidRPr="003E546C">
        <w:rPr>
          <w:rFonts w:ascii="Times New Roman" w:hAnsi="Times New Roman" w:cs="Times New Roman"/>
        </w:rPr>
        <w:t xml:space="preserve"> proposals </w:t>
      </w:r>
      <w:r w:rsidR="00124223" w:rsidRPr="003E546C">
        <w:rPr>
          <w:rFonts w:ascii="Times New Roman" w:hAnsi="Times New Roman" w:cs="Times New Roman"/>
        </w:rPr>
        <w:t xml:space="preserve">with the management </w:t>
      </w:r>
      <w:r w:rsidR="00074FCA" w:rsidRPr="003E546C">
        <w:rPr>
          <w:rFonts w:ascii="Times New Roman" w:hAnsi="Times New Roman" w:cs="Times New Roman"/>
        </w:rPr>
        <w:t xml:space="preserve">at an early stage </w:t>
      </w:r>
      <w:r w:rsidR="00CC471E" w:rsidRPr="003E546C">
        <w:rPr>
          <w:rFonts w:ascii="Times New Roman" w:hAnsi="Times New Roman" w:cs="Times New Roman"/>
        </w:rPr>
        <w:t>in order</w:t>
      </w:r>
      <w:r w:rsidR="00074FCA" w:rsidRPr="003E546C">
        <w:rPr>
          <w:rFonts w:ascii="Times New Roman" w:hAnsi="Times New Roman" w:cs="Times New Roman"/>
        </w:rPr>
        <w:t xml:space="preserve"> to get maximum</w:t>
      </w:r>
      <w:r w:rsidR="00124223" w:rsidRPr="003E546C">
        <w:rPr>
          <w:rFonts w:ascii="Times New Roman" w:hAnsi="Times New Roman" w:cs="Times New Roman"/>
        </w:rPr>
        <w:t xml:space="preserve"> useful</w:t>
      </w:r>
      <w:r w:rsidR="00074FCA" w:rsidRPr="003E546C">
        <w:rPr>
          <w:rFonts w:ascii="Times New Roman" w:hAnsi="Times New Roman" w:cs="Times New Roman"/>
        </w:rPr>
        <w:t xml:space="preserve"> feedback</w:t>
      </w:r>
      <w:r w:rsidR="00CC471E" w:rsidRPr="003E546C">
        <w:rPr>
          <w:rFonts w:ascii="Times New Roman" w:hAnsi="Times New Roman" w:cs="Times New Roman"/>
        </w:rPr>
        <w:t xml:space="preserve"> in the beginning of the process</w:t>
      </w:r>
      <w:r w:rsidR="00325EAA">
        <w:rPr>
          <w:rFonts w:ascii="Times New Roman" w:hAnsi="Times New Roman" w:cs="Times New Roman"/>
        </w:rPr>
        <w:t>. That makes the</w:t>
      </w:r>
      <w:r w:rsidRPr="003E546C">
        <w:rPr>
          <w:rFonts w:ascii="Times New Roman" w:hAnsi="Times New Roman" w:cs="Times New Roman"/>
        </w:rPr>
        <w:t xml:space="preserve"> later stage</w:t>
      </w:r>
      <w:r w:rsidR="00325EAA">
        <w:rPr>
          <w:rFonts w:ascii="Times New Roman" w:hAnsi="Times New Roman" w:cs="Times New Roman"/>
        </w:rPr>
        <w:t>s easier and quicker</w:t>
      </w:r>
      <w:r w:rsidR="00190353" w:rsidRPr="003E546C">
        <w:rPr>
          <w:rFonts w:ascii="Times New Roman" w:hAnsi="Times New Roman" w:cs="Times New Roman"/>
        </w:rPr>
        <w:t>.</w:t>
      </w:r>
    </w:p>
    <w:p w14:paraId="46A27A85" w14:textId="7A640380" w:rsidR="00C45CCC" w:rsidRPr="003E546C" w:rsidRDefault="0004517D" w:rsidP="0004517D">
      <w:pPr>
        <w:pStyle w:val="ListParagraph"/>
        <w:numPr>
          <w:ilvl w:val="0"/>
          <w:numId w:val="2"/>
        </w:numPr>
        <w:rPr>
          <w:rFonts w:ascii="Times New Roman" w:hAnsi="Times New Roman" w:cs="Times New Roman"/>
        </w:rPr>
      </w:pPr>
      <w:r w:rsidRPr="003E546C">
        <w:rPr>
          <w:rFonts w:ascii="Times New Roman" w:hAnsi="Times New Roman" w:cs="Times New Roman"/>
        </w:rPr>
        <w:t xml:space="preserve">Gary </w:t>
      </w:r>
      <w:r w:rsidR="00E64E1A">
        <w:rPr>
          <w:rFonts w:ascii="Times New Roman" w:hAnsi="Times New Roman" w:cs="Times New Roman"/>
        </w:rPr>
        <w:t xml:space="preserve">also </w:t>
      </w:r>
      <w:r w:rsidRPr="003E546C">
        <w:rPr>
          <w:rFonts w:ascii="Times New Roman" w:hAnsi="Times New Roman" w:cs="Times New Roman"/>
        </w:rPr>
        <w:t>p</w:t>
      </w:r>
      <w:r w:rsidR="00C45CCC" w:rsidRPr="003E546C">
        <w:rPr>
          <w:rFonts w:ascii="Times New Roman" w:hAnsi="Times New Roman" w:cs="Times New Roman"/>
        </w:rPr>
        <w:t>articipat</w:t>
      </w:r>
      <w:r w:rsidRPr="003E546C">
        <w:rPr>
          <w:rFonts w:ascii="Times New Roman" w:hAnsi="Times New Roman" w:cs="Times New Roman"/>
        </w:rPr>
        <w:t>ed</w:t>
      </w:r>
      <w:r w:rsidR="00C45CCC" w:rsidRPr="003E546C">
        <w:rPr>
          <w:rFonts w:ascii="Times New Roman" w:hAnsi="Times New Roman" w:cs="Times New Roman"/>
        </w:rPr>
        <w:t xml:space="preserve"> in </w:t>
      </w:r>
      <w:r w:rsidR="00045DD7">
        <w:rPr>
          <w:rFonts w:ascii="Times New Roman" w:hAnsi="Times New Roman" w:cs="Times New Roman"/>
        </w:rPr>
        <w:t>an informal two-day</w:t>
      </w:r>
      <w:r w:rsidR="00C45CCC" w:rsidRPr="003E546C">
        <w:rPr>
          <w:rFonts w:ascii="Times New Roman" w:hAnsi="Times New Roman" w:cs="Times New Roman"/>
        </w:rPr>
        <w:t xml:space="preserve"> meeting </w:t>
      </w:r>
      <w:r w:rsidR="00124223" w:rsidRPr="003E546C">
        <w:rPr>
          <w:rFonts w:ascii="Times New Roman" w:hAnsi="Times New Roman" w:cs="Times New Roman"/>
        </w:rPr>
        <w:t xml:space="preserve">at the UN </w:t>
      </w:r>
      <w:r w:rsidR="00C45CCC" w:rsidRPr="003E546C">
        <w:rPr>
          <w:rFonts w:ascii="Times New Roman" w:hAnsi="Times New Roman" w:cs="Times New Roman"/>
        </w:rPr>
        <w:t xml:space="preserve">to discuss </w:t>
      </w:r>
      <w:r w:rsidR="00124223" w:rsidRPr="003E546C">
        <w:rPr>
          <w:rFonts w:ascii="Times New Roman" w:hAnsi="Times New Roman" w:cs="Times New Roman"/>
        </w:rPr>
        <w:t xml:space="preserve">current </w:t>
      </w:r>
      <w:r w:rsidR="00C45CCC" w:rsidRPr="003E546C">
        <w:rPr>
          <w:rFonts w:ascii="Times New Roman" w:hAnsi="Times New Roman" w:cs="Times New Roman"/>
        </w:rPr>
        <w:t xml:space="preserve">priorities and challenges </w:t>
      </w:r>
      <w:r w:rsidR="00045DD7">
        <w:rPr>
          <w:rFonts w:ascii="Times New Roman" w:hAnsi="Times New Roman" w:cs="Times New Roman"/>
        </w:rPr>
        <w:t>in peacebuilding</w:t>
      </w:r>
      <w:r w:rsidR="00C45CCC" w:rsidRPr="003E546C">
        <w:rPr>
          <w:rFonts w:ascii="Times New Roman" w:hAnsi="Times New Roman" w:cs="Times New Roman"/>
        </w:rPr>
        <w:t>.</w:t>
      </w:r>
    </w:p>
    <w:p w14:paraId="19D9FC1E" w14:textId="78F70367" w:rsidR="00E5602F" w:rsidRPr="00D866FE" w:rsidRDefault="00C45CCC" w:rsidP="00D866FE">
      <w:pPr>
        <w:pStyle w:val="ListParagraph"/>
        <w:numPr>
          <w:ilvl w:val="0"/>
          <w:numId w:val="2"/>
        </w:numPr>
        <w:rPr>
          <w:rFonts w:ascii="Times New Roman" w:hAnsi="Times New Roman" w:cs="Times New Roman"/>
        </w:rPr>
      </w:pPr>
      <w:r w:rsidRPr="00D866FE">
        <w:rPr>
          <w:rFonts w:ascii="Times New Roman" w:hAnsi="Times New Roman" w:cs="Times New Roman"/>
        </w:rPr>
        <w:t>Gary further informed the SM</w:t>
      </w:r>
      <w:r w:rsidR="00E81356" w:rsidRPr="00D866FE">
        <w:rPr>
          <w:rFonts w:ascii="Times New Roman" w:hAnsi="Times New Roman" w:cs="Times New Roman"/>
        </w:rPr>
        <w:t>T that he will be</w:t>
      </w:r>
      <w:r w:rsidR="007F563C" w:rsidRPr="00D866FE">
        <w:rPr>
          <w:rFonts w:ascii="Times New Roman" w:hAnsi="Times New Roman" w:cs="Times New Roman"/>
        </w:rPr>
        <w:t xml:space="preserve"> a key note speaker on current state of peacebuilding </w:t>
      </w:r>
      <w:r w:rsidR="008736A7" w:rsidRPr="00D866FE">
        <w:rPr>
          <w:rFonts w:ascii="Times New Roman" w:hAnsi="Times New Roman" w:cs="Times New Roman"/>
        </w:rPr>
        <w:t>during the</w:t>
      </w:r>
      <w:r w:rsidR="007F563C" w:rsidRPr="00D866FE">
        <w:rPr>
          <w:rFonts w:ascii="Times New Roman" w:hAnsi="Times New Roman" w:cs="Times New Roman"/>
        </w:rPr>
        <w:t xml:space="preserve"> </w:t>
      </w:r>
      <w:r w:rsidRPr="00D866FE">
        <w:rPr>
          <w:rFonts w:ascii="Times New Roman" w:hAnsi="Times New Roman" w:cs="Times New Roman"/>
        </w:rPr>
        <w:t>GIZ</w:t>
      </w:r>
      <w:r w:rsidR="007F563C" w:rsidRPr="00D866FE">
        <w:rPr>
          <w:rFonts w:ascii="Times New Roman" w:hAnsi="Times New Roman" w:cs="Times New Roman"/>
        </w:rPr>
        <w:t xml:space="preserve"> governance experts</w:t>
      </w:r>
      <w:r w:rsidR="008736A7" w:rsidRPr="00D866FE">
        <w:rPr>
          <w:rFonts w:ascii="Times New Roman" w:hAnsi="Times New Roman" w:cs="Times New Roman"/>
        </w:rPr>
        <w:t>´ meeting</w:t>
      </w:r>
      <w:r w:rsidR="00E81356" w:rsidRPr="00D866FE">
        <w:rPr>
          <w:rFonts w:ascii="Times New Roman" w:hAnsi="Times New Roman" w:cs="Times New Roman"/>
        </w:rPr>
        <w:t xml:space="preserve"> in Berlin.</w:t>
      </w:r>
    </w:p>
    <w:p w14:paraId="49B79839" w14:textId="46B222B3" w:rsidR="00E81356" w:rsidRPr="00D866FE" w:rsidRDefault="00E81356" w:rsidP="00D866FE">
      <w:pPr>
        <w:pStyle w:val="ListParagraph"/>
        <w:numPr>
          <w:ilvl w:val="0"/>
          <w:numId w:val="2"/>
        </w:numPr>
        <w:rPr>
          <w:rFonts w:ascii="Times New Roman" w:hAnsi="Times New Roman" w:cs="Times New Roman"/>
        </w:rPr>
      </w:pPr>
      <w:proofErr w:type="spellStart"/>
      <w:r w:rsidRPr="00D866FE">
        <w:rPr>
          <w:rFonts w:ascii="Times New Roman" w:hAnsi="Times New Roman" w:cs="Times New Roman"/>
        </w:rPr>
        <w:t>Sibylle</w:t>
      </w:r>
      <w:proofErr w:type="spellEnd"/>
      <w:r w:rsidRPr="00D866FE">
        <w:rPr>
          <w:rFonts w:ascii="Times New Roman" w:hAnsi="Times New Roman" w:cs="Times New Roman"/>
        </w:rPr>
        <w:t xml:space="preserve"> reported back on the internal discussion she had with Petr and Shannon about the way ahead with the Russia-US dialogue. Dan reminded the SMT that the first step </w:t>
      </w:r>
      <w:r w:rsidR="0043730D">
        <w:rPr>
          <w:rFonts w:ascii="Times New Roman" w:hAnsi="Times New Roman" w:cs="Times New Roman"/>
        </w:rPr>
        <w:t>is</w:t>
      </w:r>
      <w:r w:rsidRPr="00D866FE">
        <w:rPr>
          <w:rFonts w:ascii="Times New Roman" w:hAnsi="Times New Roman" w:cs="Times New Roman"/>
        </w:rPr>
        <w:t xml:space="preserve"> the joint SIPRI-IMEMO event in Moscow scheduled for October 18</w:t>
      </w:r>
      <w:r w:rsidR="008736A7" w:rsidRPr="00D866FE">
        <w:rPr>
          <w:rFonts w:ascii="Times New Roman" w:hAnsi="Times New Roman" w:cs="Times New Roman"/>
        </w:rPr>
        <w:t xml:space="preserve"> </w:t>
      </w:r>
      <w:r w:rsidR="00E64E1A">
        <w:rPr>
          <w:rFonts w:ascii="Times New Roman" w:hAnsi="Times New Roman" w:cs="Times New Roman"/>
        </w:rPr>
        <w:t>(Elena is following up on this from SIPRI side)</w:t>
      </w:r>
      <w:r w:rsidR="0043730D">
        <w:rPr>
          <w:rFonts w:ascii="Times New Roman" w:hAnsi="Times New Roman" w:cs="Times New Roman"/>
        </w:rPr>
        <w:t>. This</w:t>
      </w:r>
      <w:r w:rsidR="008736A7" w:rsidRPr="00D866FE">
        <w:rPr>
          <w:rFonts w:ascii="Times New Roman" w:hAnsi="Times New Roman" w:cs="Times New Roman"/>
        </w:rPr>
        <w:t xml:space="preserve"> will be</w:t>
      </w:r>
      <w:r w:rsidRPr="00D866FE">
        <w:rPr>
          <w:rFonts w:ascii="Times New Roman" w:hAnsi="Times New Roman" w:cs="Times New Roman"/>
        </w:rPr>
        <w:t xml:space="preserve"> followed by senator Konstantin </w:t>
      </w:r>
      <w:proofErr w:type="spellStart"/>
      <w:r w:rsidRPr="00D866FE">
        <w:rPr>
          <w:rFonts w:ascii="Times New Roman" w:hAnsi="Times New Roman" w:cs="Times New Roman"/>
        </w:rPr>
        <w:t>Kosachev</w:t>
      </w:r>
      <w:r w:rsidR="008736A7" w:rsidRPr="00D866FE">
        <w:rPr>
          <w:rFonts w:ascii="Times New Roman" w:hAnsi="Times New Roman" w:cs="Times New Roman"/>
        </w:rPr>
        <w:t>´s</w:t>
      </w:r>
      <w:proofErr w:type="spellEnd"/>
      <w:r w:rsidRPr="00D866FE">
        <w:rPr>
          <w:rFonts w:ascii="Times New Roman" w:hAnsi="Times New Roman" w:cs="Times New Roman"/>
        </w:rPr>
        <w:t xml:space="preserve"> visit to Stockholm</w:t>
      </w:r>
      <w:r w:rsidR="00E64E1A">
        <w:rPr>
          <w:rFonts w:ascii="Times New Roman" w:hAnsi="Times New Roman" w:cs="Times New Roman"/>
        </w:rPr>
        <w:t xml:space="preserve"> in November</w:t>
      </w:r>
      <w:r w:rsidR="00353C16" w:rsidRPr="00D866FE">
        <w:rPr>
          <w:rFonts w:ascii="Times New Roman" w:hAnsi="Times New Roman" w:cs="Times New Roman"/>
        </w:rPr>
        <w:t>.</w:t>
      </w:r>
      <w:r w:rsidR="00E64E1A">
        <w:rPr>
          <w:rFonts w:ascii="Times New Roman" w:hAnsi="Times New Roman" w:cs="Times New Roman"/>
        </w:rPr>
        <w:t xml:space="preserve"> </w:t>
      </w:r>
      <w:r w:rsidR="00353C16" w:rsidRPr="00D866FE">
        <w:rPr>
          <w:rFonts w:ascii="Times New Roman" w:hAnsi="Times New Roman" w:cs="Times New Roman"/>
        </w:rPr>
        <w:t>Dan</w:t>
      </w:r>
      <w:r w:rsidR="0043730D">
        <w:rPr>
          <w:rFonts w:ascii="Times New Roman" w:hAnsi="Times New Roman" w:cs="Times New Roman"/>
        </w:rPr>
        <w:t xml:space="preserve"> will be at</w:t>
      </w:r>
      <w:r w:rsidR="00353C16" w:rsidRPr="00D866FE">
        <w:rPr>
          <w:rFonts w:ascii="Times New Roman" w:hAnsi="Times New Roman" w:cs="Times New Roman"/>
        </w:rPr>
        <w:t xml:space="preserve"> the next Moscow Security Conference</w:t>
      </w:r>
      <w:r w:rsidR="00E64E1A">
        <w:rPr>
          <w:rFonts w:ascii="Times New Roman" w:hAnsi="Times New Roman" w:cs="Times New Roman"/>
        </w:rPr>
        <w:t xml:space="preserve"> to which he is already pre-invited</w:t>
      </w:r>
      <w:r w:rsidR="00353C16" w:rsidRPr="00D866FE">
        <w:rPr>
          <w:rFonts w:ascii="Times New Roman" w:hAnsi="Times New Roman" w:cs="Times New Roman"/>
        </w:rPr>
        <w:t>.</w:t>
      </w:r>
      <w:r w:rsidR="009126C7" w:rsidRPr="00D866FE">
        <w:rPr>
          <w:rFonts w:ascii="Times New Roman" w:hAnsi="Times New Roman" w:cs="Times New Roman"/>
        </w:rPr>
        <w:t xml:space="preserve"> The best roadmap to follow for now</w:t>
      </w:r>
      <w:r w:rsidR="00E64E1A">
        <w:rPr>
          <w:rFonts w:ascii="Times New Roman" w:hAnsi="Times New Roman" w:cs="Times New Roman"/>
        </w:rPr>
        <w:t>, according to Dan,</w:t>
      </w:r>
      <w:r w:rsidR="009126C7" w:rsidRPr="00D866FE">
        <w:rPr>
          <w:rFonts w:ascii="Times New Roman" w:hAnsi="Times New Roman" w:cs="Times New Roman"/>
        </w:rPr>
        <w:t xml:space="preserve"> </w:t>
      </w:r>
      <w:r w:rsidR="00E64E1A">
        <w:rPr>
          <w:rFonts w:ascii="Times New Roman" w:hAnsi="Times New Roman" w:cs="Times New Roman"/>
        </w:rPr>
        <w:t>is</w:t>
      </w:r>
      <w:r w:rsidR="009126C7" w:rsidRPr="00D866FE">
        <w:rPr>
          <w:rFonts w:ascii="Times New Roman" w:hAnsi="Times New Roman" w:cs="Times New Roman"/>
        </w:rPr>
        <w:t xml:space="preserve"> to </w:t>
      </w:r>
      <w:r w:rsidR="0043730D">
        <w:rPr>
          <w:rFonts w:ascii="Times New Roman" w:hAnsi="Times New Roman" w:cs="Times New Roman"/>
        </w:rPr>
        <w:t xml:space="preserve">develop contact </w:t>
      </w:r>
      <w:r w:rsidR="009126C7" w:rsidRPr="00D866FE">
        <w:rPr>
          <w:rFonts w:ascii="Times New Roman" w:hAnsi="Times New Roman" w:cs="Times New Roman"/>
        </w:rPr>
        <w:t xml:space="preserve">at the </w:t>
      </w:r>
      <w:r w:rsidR="008736A7" w:rsidRPr="00D866FE">
        <w:rPr>
          <w:rFonts w:ascii="Times New Roman" w:hAnsi="Times New Roman" w:cs="Times New Roman"/>
        </w:rPr>
        <w:t xml:space="preserve">middle to </w:t>
      </w:r>
      <w:r w:rsidR="009126C7" w:rsidRPr="00D866FE">
        <w:rPr>
          <w:rFonts w:ascii="Times New Roman" w:hAnsi="Times New Roman" w:cs="Times New Roman"/>
        </w:rPr>
        <w:t xml:space="preserve">senior expert level, slowly building </w:t>
      </w:r>
      <w:r w:rsidR="0043730D">
        <w:rPr>
          <w:rFonts w:ascii="Times New Roman" w:hAnsi="Times New Roman" w:cs="Times New Roman"/>
        </w:rPr>
        <w:t>dialogue and opening possibilities for deeper discussions at more senior levels.</w:t>
      </w:r>
    </w:p>
    <w:p w14:paraId="724E50A8" w14:textId="6986A836" w:rsidR="00843E3B" w:rsidRPr="00E81356" w:rsidRDefault="00BD32BD" w:rsidP="00E81356">
      <w:pPr>
        <w:pStyle w:val="ListParagraph"/>
        <w:numPr>
          <w:ilvl w:val="0"/>
          <w:numId w:val="2"/>
        </w:numPr>
        <w:rPr>
          <w:rFonts w:ascii="Times New Roman" w:hAnsi="Times New Roman" w:cs="Times New Roman"/>
        </w:rPr>
      </w:pPr>
      <w:proofErr w:type="spellStart"/>
      <w:r>
        <w:rPr>
          <w:rFonts w:ascii="Times New Roman" w:hAnsi="Times New Roman" w:cs="Times New Roman"/>
        </w:rPr>
        <w:t>Jakob</w:t>
      </w:r>
      <w:proofErr w:type="spellEnd"/>
      <w:r>
        <w:rPr>
          <w:rFonts w:ascii="Times New Roman" w:hAnsi="Times New Roman" w:cs="Times New Roman"/>
        </w:rPr>
        <w:t xml:space="preserve"> </w:t>
      </w:r>
      <w:r w:rsidR="00971459">
        <w:rPr>
          <w:rFonts w:ascii="Times New Roman" w:hAnsi="Times New Roman" w:cs="Times New Roman"/>
        </w:rPr>
        <w:t>reported</w:t>
      </w:r>
      <w:r>
        <w:rPr>
          <w:rFonts w:ascii="Times New Roman" w:hAnsi="Times New Roman" w:cs="Times New Roman"/>
        </w:rPr>
        <w:t xml:space="preserve"> that the nominations of the two new members </w:t>
      </w:r>
      <w:r w:rsidR="008736A7">
        <w:rPr>
          <w:rFonts w:ascii="Times New Roman" w:hAnsi="Times New Roman" w:cs="Times New Roman"/>
        </w:rPr>
        <w:t>of the</w:t>
      </w:r>
      <w:r>
        <w:rPr>
          <w:rFonts w:ascii="Times New Roman" w:hAnsi="Times New Roman" w:cs="Times New Roman"/>
        </w:rPr>
        <w:t xml:space="preserve"> SIPRI GB were well received at the Swedish MFA.</w:t>
      </w:r>
      <w:r w:rsidR="00E625D8">
        <w:rPr>
          <w:rFonts w:ascii="Times New Roman" w:hAnsi="Times New Roman" w:cs="Times New Roman"/>
        </w:rPr>
        <w:t xml:space="preserve"> Formal reaction will follow up as soon as possible, though it might take a few weeks</w:t>
      </w:r>
      <w:r w:rsidR="008736A7">
        <w:rPr>
          <w:rFonts w:ascii="Times New Roman" w:hAnsi="Times New Roman" w:cs="Times New Roman"/>
        </w:rPr>
        <w:t xml:space="preserve"> due to summer break</w:t>
      </w:r>
      <w:r w:rsidR="00E625D8">
        <w:rPr>
          <w:rFonts w:ascii="Times New Roman" w:hAnsi="Times New Roman" w:cs="Times New Roman"/>
        </w:rPr>
        <w:t>.</w:t>
      </w:r>
    </w:p>
    <w:p w14:paraId="29A914EB" w14:textId="0FBBE50A" w:rsidR="00E81356" w:rsidRPr="00F63B0E" w:rsidRDefault="00E625D8" w:rsidP="00F63B0E">
      <w:pPr>
        <w:pStyle w:val="ListParagraph"/>
        <w:numPr>
          <w:ilvl w:val="0"/>
          <w:numId w:val="2"/>
        </w:numPr>
        <w:rPr>
          <w:rFonts w:ascii="Times New Roman" w:hAnsi="Times New Roman" w:cs="Times New Roman"/>
        </w:rPr>
      </w:pPr>
      <w:r>
        <w:rPr>
          <w:rFonts w:ascii="Times New Roman" w:hAnsi="Times New Roman" w:cs="Times New Roman"/>
        </w:rPr>
        <w:t xml:space="preserve">Dan </w:t>
      </w:r>
      <w:r w:rsidR="00F63B0E">
        <w:rPr>
          <w:rFonts w:ascii="Times New Roman" w:hAnsi="Times New Roman" w:cs="Times New Roman"/>
        </w:rPr>
        <w:t>mentioned to</w:t>
      </w:r>
      <w:r>
        <w:rPr>
          <w:rFonts w:ascii="Times New Roman" w:hAnsi="Times New Roman" w:cs="Times New Roman"/>
        </w:rPr>
        <w:t xml:space="preserve"> the SMT </w:t>
      </w:r>
      <w:r w:rsidR="00F63B0E">
        <w:rPr>
          <w:rFonts w:ascii="Times New Roman" w:hAnsi="Times New Roman" w:cs="Times New Roman"/>
        </w:rPr>
        <w:t xml:space="preserve">his consultations with the Swedish Foreign Minister on the eve of the </w:t>
      </w:r>
      <w:proofErr w:type="gramStart"/>
      <w:r w:rsidR="00F63B0E">
        <w:rPr>
          <w:rFonts w:ascii="Times New Roman" w:hAnsi="Times New Roman" w:cs="Times New Roman"/>
        </w:rPr>
        <w:t xml:space="preserve">so </w:t>
      </w:r>
      <w:r>
        <w:rPr>
          <w:rFonts w:ascii="Times New Roman" w:hAnsi="Times New Roman" w:cs="Times New Roman"/>
        </w:rPr>
        <w:t>called</w:t>
      </w:r>
      <w:proofErr w:type="gramEnd"/>
      <w:r>
        <w:rPr>
          <w:rFonts w:ascii="Times New Roman" w:hAnsi="Times New Roman" w:cs="Times New Roman"/>
        </w:rPr>
        <w:t xml:space="preserve"> Mogherini Summit on climate and security risks</w:t>
      </w:r>
      <w:r w:rsidR="00F63B0E">
        <w:rPr>
          <w:rFonts w:ascii="Times New Roman" w:hAnsi="Times New Roman" w:cs="Times New Roman"/>
        </w:rPr>
        <w:t xml:space="preserve"> </w:t>
      </w:r>
      <w:r w:rsidRPr="00F63B0E">
        <w:rPr>
          <w:rFonts w:ascii="Times New Roman" w:hAnsi="Times New Roman" w:cs="Times New Roman"/>
        </w:rPr>
        <w:t>scheduled to be held on June 22 in Brussels</w:t>
      </w:r>
      <w:r w:rsidR="00F63B0E">
        <w:rPr>
          <w:rFonts w:ascii="Times New Roman" w:hAnsi="Times New Roman" w:cs="Times New Roman"/>
        </w:rPr>
        <w:t>.</w:t>
      </w:r>
    </w:p>
    <w:p w14:paraId="610ED82B" w14:textId="36E42485" w:rsidR="00E133B9" w:rsidRPr="00B55500" w:rsidRDefault="0060727A" w:rsidP="00D6402C">
      <w:pPr>
        <w:pStyle w:val="ListParagraph"/>
        <w:numPr>
          <w:ilvl w:val="0"/>
          <w:numId w:val="2"/>
        </w:numPr>
        <w:rPr>
          <w:rFonts w:ascii="Times New Roman" w:hAnsi="Times New Roman" w:cs="Times New Roman"/>
        </w:rPr>
      </w:pPr>
      <w:r>
        <w:rPr>
          <w:rFonts w:ascii="Times New Roman" w:hAnsi="Times New Roman" w:cs="Times New Roman"/>
        </w:rPr>
        <w:t>Dan participated in the WFP Executive Board meeting on June 19-20 in Rome</w:t>
      </w:r>
      <w:r w:rsidR="003515C5">
        <w:rPr>
          <w:rFonts w:ascii="Times New Roman" w:hAnsi="Times New Roman" w:cs="Times New Roman"/>
        </w:rPr>
        <w:t xml:space="preserve"> where he</w:t>
      </w:r>
      <w:r w:rsidR="00F63B0E">
        <w:rPr>
          <w:rFonts w:ascii="Times New Roman" w:hAnsi="Times New Roman" w:cs="Times New Roman"/>
        </w:rPr>
        <w:t xml:space="preserve"> also attend</w:t>
      </w:r>
      <w:r w:rsidR="003515C5">
        <w:rPr>
          <w:rFonts w:ascii="Times New Roman" w:hAnsi="Times New Roman" w:cs="Times New Roman"/>
        </w:rPr>
        <w:t>ed</w:t>
      </w:r>
      <w:r w:rsidR="00F63B0E">
        <w:rPr>
          <w:rFonts w:ascii="Times New Roman" w:hAnsi="Times New Roman" w:cs="Times New Roman"/>
        </w:rPr>
        <w:t xml:space="preserve"> a side event co-organised by Sweden and WFP gathering some 100 participants</w:t>
      </w:r>
      <w:r w:rsidR="003254A1">
        <w:rPr>
          <w:rFonts w:ascii="Times New Roman" w:hAnsi="Times New Roman" w:cs="Times New Roman"/>
        </w:rPr>
        <w:t>. There is a lot of interest in th</w:t>
      </w:r>
      <w:r w:rsidR="00F63B0E">
        <w:rPr>
          <w:rFonts w:ascii="Times New Roman" w:hAnsi="Times New Roman" w:cs="Times New Roman"/>
        </w:rPr>
        <w:t>e</w:t>
      </w:r>
      <w:r w:rsidR="003254A1">
        <w:rPr>
          <w:rFonts w:ascii="Times New Roman" w:hAnsi="Times New Roman" w:cs="Times New Roman"/>
        </w:rPr>
        <w:t xml:space="preserve"> so called “triple nexus” </w:t>
      </w:r>
      <w:r w:rsidR="00F63B0E">
        <w:rPr>
          <w:rFonts w:ascii="Times New Roman" w:hAnsi="Times New Roman" w:cs="Times New Roman"/>
        </w:rPr>
        <w:t xml:space="preserve">embracing </w:t>
      </w:r>
      <w:r w:rsidR="003254A1">
        <w:rPr>
          <w:rFonts w:ascii="Times New Roman" w:hAnsi="Times New Roman" w:cs="Times New Roman"/>
        </w:rPr>
        <w:t xml:space="preserve">humanitarian development and conflict </w:t>
      </w:r>
      <w:r w:rsidR="003515C5">
        <w:rPr>
          <w:rFonts w:ascii="Times New Roman" w:hAnsi="Times New Roman" w:cs="Times New Roman"/>
        </w:rPr>
        <w:t>and/</w:t>
      </w:r>
      <w:r w:rsidR="003254A1">
        <w:rPr>
          <w:rFonts w:ascii="Times New Roman" w:hAnsi="Times New Roman" w:cs="Times New Roman"/>
        </w:rPr>
        <w:t>or peace.</w:t>
      </w:r>
      <w:r w:rsidR="005113A4">
        <w:rPr>
          <w:rFonts w:ascii="Times New Roman" w:hAnsi="Times New Roman" w:cs="Times New Roman"/>
        </w:rPr>
        <w:t xml:space="preserve"> The current intention is to hold a joint planning meeting in September, dates to be agreed upon</w:t>
      </w:r>
      <w:r w:rsidR="00E133B9" w:rsidRPr="00B55500">
        <w:rPr>
          <w:rFonts w:ascii="Times New Roman" w:hAnsi="Times New Roman" w:cs="Times New Roman"/>
        </w:rPr>
        <w:t>.</w:t>
      </w:r>
    </w:p>
    <w:p w14:paraId="5186A93A" w14:textId="77777777" w:rsidR="00B55500" w:rsidRPr="00E133B9" w:rsidRDefault="00B55500" w:rsidP="00E133B9"/>
    <w:p w14:paraId="2B1A18F4" w14:textId="46418D1E" w:rsidR="00F46C34" w:rsidRPr="00F46C34" w:rsidRDefault="00A42E2C" w:rsidP="00F46C34">
      <w:pPr>
        <w:pStyle w:val="ListParagraph"/>
        <w:numPr>
          <w:ilvl w:val="0"/>
          <w:numId w:val="1"/>
        </w:numPr>
        <w:rPr>
          <w:rFonts w:ascii="Times New Roman" w:hAnsi="Times New Roman" w:cs="Times New Roman"/>
        </w:rPr>
      </w:pPr>
      <w:r w:rsidRPr="007E4F51">
        <w:rPr>
          <w:rFonts w:ascii="Times New Roman" w:hAnsi="Times New Roman" w:cs="Times New Roman"/>
          <w:u w:val="single"/>
        </w:rPr>
        <w:t xml:space="preserve">Staffing &amp; project issues </w:t>
      </w:r>
    </w:p>
    <w:p w14:paraId="618F94F5" w14:textId="64493964" w:rsidR="005E2B70" w:rsidRPr="00667DEB" w:rsidRDefault="00B21780" w:rsidP="00667DEB">
      <w:pPr>
        <w:pStyle w:val="ListParagraph"/>
        <w:numPr>
          <w:ilvl w:val="0"/>
          <w:numId w:val="2"/>
        </w:numPr>
        <w:rPr>
          <w:rFonts w:ascii="Times New Roman" w:hAnsi="Times New Roman" w:cs="Times New Roman"/>
        </w:rPr>
      </w:pPr>
      <w:r>
        <w:rPr>
          <w:rFonts w:ascii="Times New Roman" w:hAnsi="Times New Roman" w:cs="Times New Roman"/>
        </w:rPr>
        <w:t xml:space="preserve">SMT discussed </w:t>
      </w:r>
      <w:r w:rsidR="00FB4F6B">
        <w:rPr>
          <w:rFonts w:ascii="Times New Roman" w:hAnsi="Times New Roman" w:cs="Times New Roman"/>
        </w:rPr>
        <w:t>key</w:t>
      </w:r>
      <w:r w:rsidR="00B55500">
        <w:rPr>
          <w:rFonts w:ascii="Times New Roman" w:hAnsi="Times New Roman" w:cs="Times New Roman"/>
        </w:rPr>
        <w:t xml:space="preserve"> take-</w:t>
      </w:r>
      <w:proofErr w:type="spellStart"/>
      <w:r w:rsidR="00B55500">
        <w:rPr>
          <w:rFonts w:ascii="Times New Roman" w:hAnsi="Times New Roman" w:cs="Times New Roman"/>
        </w:rPr>
        <w:t>aways</w:t>
      </w:r>
      <w:proofErr w:type="spellEnd"/>
      <w:r w:rsidR="00FB4F6B">
        <w:rPr>
          <w:rFonts w:ascii="Times New Roman" w:hAnsi="Times New Roman" w:cs="Times New Roman"/>
        </w:rPr>
        <w:t xml:space="preserve"> and conclusions</w:t>
      </w:r>
      <w:r w:rsidR="00B55500">
        <w:rPr>
          <w:rFonts w:ascii="Times New Roman" w:hAnsi="Times New Roman" w:cs="Times New Roman"/>
        </w:rPr>
        <w:t xml:space="preserve"> </w:t>
      </w:r>
      <w:r>
        <w:rPr>
          <w:rFonts w:ascii="Times New Roman" w:hAnsi="Times New Roman" w:cs="Times New Roman"/>
        </w:rPr>
        <w:t>about the Peace &amp; Development</w:t>
      </w:r>
      <w:r w:rsidR="00B55500">
        <w:rPr>
          <w:rFonts w:ascii="Times New Roman" w:hAnsi="Times New Roman" w:cs="Times New Roman"/>
        </w:rPr>
        <w:t xml:space="preserve"> Forum </w:t>
      </w:r>
      <w:r>
        <w:rPr>
          <w:rFonts w:ascii="Times New Roman" w:hAnsi="Times New Roman" w:cs="Times New Roman"/>
        </w:rPr>
        <w:t>from the</w:t>
      </w:r>
      <w:r w:rsidR="00B55500">
        <w:rPr>
          <w:rFonts w:ascii="Times New Roman" w:hAnsi="Times New Roman" w:cs="Times New Roman"/>
        </w:rPr>
        <w:t xml:space="preserve"> KH department of the Swedish MFA</w:t>
      </w:r>
      <w:r w:rsidR="00535757">
        <w:rPr>
          <w:rFonts w:ascii="Times New Roman" w:hAnsi="Times New Roman" w:cs="Times New Roman"/>
        </w:rPr>
        <w:t>.</w:t>
      </w:r>
      <w:r w:rsidR="00852C67">
        <w:rPr>
          <w:rFonts w:ascii="Times New Roman" w:hAnsi="Times New Roman" w:cs="Times New Roman"/>
        </w:rPr>
        <w:t xml:space="preserve"> </w:t>
      </w:r>
      <w:proofErr w:type="spellStart"/>
      <w:r w:rsidR="005E2B70">
        <w:rPr>
          <w:rFonts w:ascii="Times New Roman" w:hAnsi="Times New Roman" w:cs="Times New Roman"/>
        </w:rPr>
        <w:t>Jakob</w:t>
      </w:r>
      <w:proofErr w:type="spellEnd"/>
      <w:r w:rsidR="005E2B70">
        <w:rPr>
          <w:rFonts w:ascii="Times New Roman" w:hAnsi="Times New Roman" w:cs="Times New Roman"/>
        </w:rPr>
        <w:t xml:space="preserve"> and Gary agreed to meet separately to discuss preparations and timelines for </w:t>
      </w:r>
      <w:r w:rsidR="002F03C1">
        <w:rPr>
          <w:rFonts w:ascii="Times New Roman" w:hAnsi="Times New Roman" w:cs="Times New Roman"/>
        </w:rPr>
        <w:t xml:space="preserve">the 2019 </w:t>
      </w:r>
      <w:r w:rsidR="005E2B70">
        <w:rPr>
          <w:rFonts w:ascii="Times New Roman" w:hAnsi="Times New Roman" w:cs="Times New Roman"/>
        </w:rPr>
        <w:t>Forum during the upcoming week</w:t>
      </w:r>
      <w:r w:rsidR="00667DEB">
        <w:rPr>
          <w:rFonts w:ascii="Times New Roman" w:hAnsi="Times New Roman" w:cs="Times New Roman"/>
        </w:rPr>
        <w:t xml:space="preserve">. </w:t>
      </w:r>
      <w:r w:rsidR="002B0741" w:rsidRPr="00667DEB">
        <w:rPr>
          <w:rFonts w:ascii="Times New Roman" w:hAnsi="Times New Roman" w:cs="Times New Roman"/>
        </w:rPr>
        <w:t>KH would like to organise an away-day at SIPRI in September, ideally during the first week of September and ideally with Gary</w:t>
      </w:r>
      <w:r w:rsidR="005E2B70" w:rsidRPr="00667DEB">
        <w:rPr>
          <w:rFonts w:ascii="Times New Roman" w:hAnsi="Times New Roman" w:cs="Times New Roman"/>
        </w:rPr>
        <w:t xml:space="preserve"> and some other SIPRI staff</w:t>
      </w:r>
      <w:r w:rsidR="002B0741" w:rsidRPr="00667DEB">
        <w:rPr>
          <w:rFonts w:ascii="Times New Roman" w:hAnsi="Times New Roman" w:cs="Times New Roman"/>
        </w:rPr>
        <w:t xml:space="preserve"> joining in.</w:t>
      </w:r>
      <w:r w:rsidR="005E2B70" w:rsidRPr="00667DEB">
        <w:rPr>
          <w:rFonts w:ascii="Times New Roman" w:hAnsi="Times New Roman" w:cs="Times New Roman"/>
        </w:rPr>
        <w:t xml:space="preserve"> </w:t>
      </w:r>
    </w:p>
    <w:p w14:paraId="043BA20E" w14:textId="77777777" w:rsidR="003D11A1" w:rsidRDefault="005E2B70" w:rsidP="00667DEB">
      <w:pPr>
        <w:pStyle w:val="ListParagraph"/>
        <w:numPr>
          <w:ilvl w:val="0"/>
          <w:numId w:val="2"/>
        </w:numPr>
        <w:rPr>
          <w:rFonts w:ascii="Times New Roman" w:hAnsi="Times New Roman" w:cs="Times New Roman"/>
        </w:rPr>
      </w:pPr>
      <w:r>
        <w:rPr>
          <w:rFonts w:ascii="Times New Roman" w:hAnsi="Times New Roman" w:cs="Times New Roman"/>
        </w:rPr>
        <w:t>On a different note, the MFA found very encouraging that SIPRI is striving to increase diversity within the Institute and offered support in this process.</w:t>
      </w:r>
    </w:p>
    <w:p w14:paraId="52C0A9EC" w14:textId="7EC49A1F" w:rsidR="005E2B70" w:rsidRPr="00667DEB" w:rsidRDefault="005E2B70" w:rsidP="00667DEB">
      <w:pPr>
        <w:pStyle w:val="ListParagraph"/>
        <w:numPr>
          <w:ilvl w:val="0"/>
          <w:numId w:val="2"/>
        </w:numPr>
        <w:rPr>
          <w:rFonts w:ascii="Times New Roman" w:hAnsi="Times New Roman" w:cs="Times New Roman"/>
        </w:rPr>
      </w:pPr>
      <w:r w:rsidRPr="00667DEB">
        <w:rPr>
          <w:rFonts w:ascii="Times New Roman" w:hAnsi="Times New Roman" w:cs="Times New Roman"/>
        </w:rPr>
        <w:t xml:space="preserve">Talking about increasing diversity and practical challenges in moving to and </w:t>
      </w:r>
      <w:r w:rsidR="00350C9A" w:rsidRPr="00667DEB">
        <w:rPr>
          <w:rFonts w:ascii="Times New Roman" w:hAnsi="Times New Roman" w:cs="Times New Roman"/>
        </w:rPr>
        <w:t>getting installed</w:t>
      </w:r>
      <w:r w:rsidRPr="00667DEB">
        <w:rPr>
          <w:rFonts w:ascii="Times New Roman" w:hAnsi="Times New Roman" w:cs="Times New Roman"/>
        </w:rPr>
        <w:t xml:space="preserve"> in Sweden, but also addressing the growing need for HR support since the Institute is growing, Dan suggested that an extra 50 per cent HR position would be more than justified.</w:t>
      </w:r>
    </w:p>
    <w:p w14:paraId="425EB5CB" w14:textId="17D23616" w:rsidR="00B91EFF" w:rsidRDefault="00AB19F9" w:rsidP="005E2B70">
      <w:pPr>
        <w:pStyle w:val="ListParagraph"/>
        <w:numPr>
          <w:ilvl w:val="0"/>
          <w:numId w:val="2"/>
        </w:numPr>
        <w:rPr>
          <w:rFonts w:ascii="Times New Roman" w:hAnsi="Times New Roman" w:cs="Times New Roman"/>
        </w:rPr>
      </w:pPr>
      <w:proofErr w:type="spellStart"/>
      <w:r>
        <w:rPr>
          <w:rFonts w:ascii="Times New Roman" w:hAnsi="Times New Roman" w:cs="Times New Roman"/>
        </w:rPr>
        <w:t>Sibylle</w:t>
      </w:r>
      <w:proofErr w:type="spellEnd"/>
      <w:r>
        <w:rPr>
          <w:rFonts w:ascii="Times New Roman" w:hAnsi="Times New Roman" w:cs="Times New Roman"/>
        </w:rPr>
        <w:t xml:space="preserve"> informed the SMT about the first </w:t>
      </w:r>
      <w:r w:rsidR="005E2B70">
        <w:rPr>
          <w:rFonts w:ascii="Times New Roman" w:hAnsi="Times New Roman" w:cs="Times New Roman"/>
        </w:rPr>
        <w:t>S</w:t>
      </w:r>
      <w:r>
        <w:rPr>
          <w:rFonts w:ascii="Times New Roman" w:hAnsi="Times New Roman" w:cs="Times New Roman"/>
        </w:rPr>
        <w:t xml:space="preserve">teering </w:t>
      </w:r>
      <w:r w:rsidR="005E2B70">
        <w:rPr>
          <w:rFonts w:ascii="Times New Roman" w:hAnsi="Times New Roman" w:cs="Times New Roman"/>
        </w:rPr>
        <w:t>B</w:t>
      </w:r>
      <w:r>
        <w:rPr>
          <w:rFonts w:ascii="Times New Roman" w:hAnsi="Times New Roman" w:cs="Times New Roman"/>
        </w:rPr>
        <w:t>oard meeting of the EU Consortium a</w:t>
      </w:r>
      <w:r w:rsidR="005E2B70">
        <w:rPr>
          <w:rFonts w:ascii="Times New Roman" w:hAnsi="Times New Roman" w:cs="Times New Roman"/>
        </w:rPr>
        <w:t>nd</w:t>
      </w:r>
      <w:r>
        <w:rPr>
          <w:rFonts w:ascii="Times New Roman" w:hAnsi="Times New Roman" w:cs="Times New Roman"/>
        </w:rPr>
        <w:t xml:space="preserve"> a kick-off </w:t>
      </w:r>
      <w:r w:rsidR="005E2B70">
        <w:rPr>
          <w:rFonts w:ascii="Times New Roman" w:hAnsi="Times New Roman" w:cs="Times New Roman"/>
        </w:rPr>
        <w:t xml:space="preserve">scheduled </w:t>
      </w:r>
      <w:r w:rsidR="00350C9A">
        <w:rPr>
          <w:rFonts w:ascii="Times New Roman" w:hAnsi="Times New Roman" w:cs="Times New Roman"/>
        </w:rPr>
        <w:t>for</w:t>
      </w:r>
      <w:r w:rsidRPr="00FA2A72">
        <w:rPr>
          <w:rFonts w:ascii="Times New Roman" w:hAnsi="Times New Roman" w:cs="Times New Roman"/>
        </w:rPr>
        <w:t xml:space="preserve"> July 2 in Brussels.</w:t>
      </w:r>
      <w:r w:rsidR="005E2B70">
        <w:rPr>
          <w:rFonts w:ascii="Times New Roman" w:hAnsi="Times New Roman" w:cs="Times New Roman"/>
        </w:rPr>
        <w:t xml:space="preserve"> </w:t>
      </w:r>
    </w:p>
    <w:p w14:paraId="7C8172F9" w14:textId="01590C0C" w:rsidR="00CD0865" w:rsidRPr="00FA2A72" w:rsidRDefault="00CD0865" w:rsidP="00CD0865">
      <w:pPr>
        <w:pStyle w:val="ListParagraph"/>
        <w:numPr>
          <w:ilvl w:val="0"/>
          <w:numId w:val="2"/>
        </w:numPr>
        <w:rPr>
          <w:rFonts w:ascii="Times New Roman" w:hAnsi="Times New Roman" w:cs="Times New Roman"/>
        </w:rPr>
      </w:pPr>
      <w:r w:rsidRPr="00FA2A72">
        <w:rPr>
          <w:rFonts w:ascii="Times New Roman" w:hAnsi="Times New Roman" w:cs="Times New Roman"/>
        </w:rPr>
        <w:t xml:space="preserve">Gary submitted </w:t>
      </w:r>
      <w:r w:rsidR="005E2B70">
        <w:rPr>
          <w:rFonts w:ascii="Times New Roman" w:hAnsi="Times New Roman" w:cs="Times New Roman"/>
        </w:rPr>
        <w:t>job descriptions</w:t>
      </w:r>
      <w:r w:rsidRPr="00FA2A72">
        <w:rPr>
          <w:rFonts w:ascii="Times New Roman" w:hAnsi="Times New Roman" w:cs="Times New Roman"/>
        </w:rPr>
        <w:t xml:space="preserve"> and ads </w:t>
      </w:r>
      <w:r w:rsidR="005E2B70">
        <w:rPr>
          <w:rFonts w:ascii="Times New Roman" w:hAnsi="Times New Roman" w:cs="Times New Roman"/>
        </w:rPr>
        <w:t xml:space="preserve">for two researches </w:t>
      </w:r>
      <w:r w:rsidRPr="00FA2A72">
        <w:rPr>
          <w:rFonts w:ascii="Times New Roman" w:hAnsi="Times New Roman" w:cs="Times New Roman"/>
        </w:rPr>
        <w:t>to Helena</w:t>
      </w:r>
      <w:r w:rsidR="00662185">
        <w:rPr>
          <w:rFonts w:ascii="Times New Roman" w:hAnsi="Times New Roman" w:cs="Times New Roman"/>
        </w:rPr>
        <w:t>.</w:t>
      </w:r>
    </w:p>
    <w:p w14:paraId="1E37ED14" w14:textId="61B6D767" w:rsidR="00CD0865" w:rsidRPr="00FA2A72" w:rsidRDefault="00662185" w:rsidP="00CD0865">
      <w:pPr>
        <w:pStyle w:val="ListParagraph"/>
        <w:numPr>
          <w:ilvl w:val="0"/>
          <w:numId w:val="2"/>
        </w:numPr>
        <w:rPr>
          <w:rFonts w:ascii="Times New Roman" w:hAnsi="Times New Roman" w:cs="Times New Roman"/>
        </w:rPr>
      </w:pPr>
      <w:r>
        <w:rPr>
          <w:rFonts w:ascii="Times New Roman" w:hAnsi="Times New Roman" w:cs="Times New Roman"/>
        </w:rPr>
        <w:t>Three</w:t>
      </w:r>
      <w:r w:rsidR="00CD0865" w:rsidRPr="00FA2A72">
        <w:rPr>
          <w:rFonts w:ascii="Times New Roman" w:hAnsi="Times New Roman" w:cs="Times New Roman"/>
        </w:rPr>
        <w:t xml:space="preserve"> candidates for </w:t>
      </w:r>
      <w:r>
        <w:rPr>
          <w:rFonts w:ascii="Times New Roman" w:hAnsi="Times New Roman" w:cs="Times New Roman"/>
        </w:rPr>
        <w:t xml:space="preserve">the position of </w:t>
      </w:r>
      <w:r w:rsidR="00CD0865" w:rsidRPr="00FA2A72">
        <w:rPr>
          <w:rFonts w:ascii="Times New Roman" w:hAnsi="Times New Roman" w:cs="Times New Roman"/>
        </w:rPr>
        <w:t xml:space="preserve">programme </w:t>
      </w:r>
      <w:r w:rsidRPr="00FA2A72">
        <w:rPr>
          <w:rFonts w:ascii="Times New Roman" w:hAnsi="Times New Roman" w:cs="Times New Roman"/>
        </w:rPr>
        <w:t>coordinator</w:t>
      </w:r>
      <w:r>
        <w:rPr>
          <w:rFonts w:ascii="Times New Roman" w:hAnsi="Times New Roman" w:cs="Times New Roman"/>
        </w:rPr>
        <w:t xml:space="preserve"> to replace Kate were identified</w:t>
      </w:r>
      <w:r w:rsidR="00CD0865" w:rsidRPr="00FA2A72">
        <w:rPr>
          <w:rFonts w:ascii="Times New Roman" w:hAnsi="Times New Roman" w:cs="Times New Roman"/>
        </w:rPr>
        <w:t>, interviews to be held on June 25.</w:t>
      </w:r>
    </w:p>
    <w:p w14:paraId="335CFBB1" w14:textId="7671AB2D" w:rsidR="00A078FC" w:rsidRPr="00FA2A72" w:rsidRDefault="007470A6" w:rsidP="00CD0865">
      <w:pPr>
        <w:pStyle w:val="ListParagraph"/>
        <w:numPr>
          <w:ilvl w:val="0"/>
          <w:numId w:val="2"/>
        </w:numPr>
        <w:rPr>
          <w:rFonts w:ascii="Times New Roman" w:hAnsi="Times New Roman" w:cs="Times New Roman"/>
        </w:rPr>
      </w:pPr>
      <w:r w:rsidRPr="00FA2A72">
        <w:rPr>
          <w:rFonts w:ascii="Times New Roman" w:hAnsi="Times New Roman" w:cs="Times New Roman"/>
        </w:rPr>
        <w:lastRenderedPageBreak/>
        <w:t>Dan</w:t>
      </w:r>
      <w:r w:rsidR="00662185">
        <w:rPr>
          <w:rFonts w:ascii="Times New Roman" w:hAnsi="Times New Roman" w:cs="Times New Roman"/>
        </w:rPr>
        <w:t xml:space="preserve"> reminded the SMT about the process of</w:t>
      </w:r>
      <w:r w:rsidRPr="00FA2A72">
        <w:rPr>
          <w:rFonts w:ascii="Times New Roman" w:hAnsi="Times New Roman" w:cs="Times New Roman"/>
        </w:rPr>
        <w:t xml:space="preserve"> organisational change</w:t>
      </w:r>
      <w:r w:rsidR="00662185">
        <w:rPr>
          <w:rFonts w:ascii="Times New Roman" w:hAnsi="Times New Roman" w:cs="Times New Roman"/>
        </w:rPr>
        <w:t xml:space="preserve"> which is going on and ahead</w:t>
      </w:r>
      <w:r w:rsidRPr="00FA2A72">
        <w:rPr>
          <w:rFonts w:ascii="Times New Roman" w:hAnsi="Times New Roman" w:cs="Times New Roman"/>
        </w:rPr>
        <w:t>.</w:t>
      </w:r>
    </w:p>
    <w:p w14:paraId="2DF832B7" w14:textId="30AB6458" w:rsidR="00662185" w:rsidRPr="00662185" w:rsidRDefault="000140C4" w:rsidP="00662185">
      <w:pPr>
        <w:pStyle w:val="ListParagraph"/>
        <w:numPr>
          <w:ilvl w:val="0"/>
          <w:numId w:val="2"/>
        </w:numPr>
        <w:rPr>
          <w:rFonts w:ascii="inherit" w:eastAsia="Times New Roman" w:hAnsi="inherit"/>
          <w:color w:val="000000"/>
          <w:sz w:val="25"/>
          <w:szCs w:val="25"/>
          <w:u w:val="single"/>
        </w:rPr>
      </w:pPr>
      <w:r w:rsidRPr="00FA2A72">
        <w:rPr>
          <w:rFonts w:ascii="Times New Roman" w:hAnsi="Times New Roman" w:cs="Times New Roman"/>
        </w:rPr>
        <w:t>D</w:t>
      </w:r>
      <w:r w:rsidR="00662185">
        <w:rPr>
          <w:rFonts w:ascii="Times New Roman" w:hAnsi="Times New Roman" w:cs="Times New Roman"/>
        </w:rPr>
        <w:t>an finally provided a brief feedback on the process of</w:t>
      </w:r>
      <w:r w:rsidR="006E0082">
        <w:rPr>
          <w:rFonts w:ascii="Times New Roman" w:hAnsi="Times New Roman" w:cs="Times New Roman"/>
        </w:rPr>
        <w:t xml:space="preserve"> the DD recruitment, following the previous</w:t>
      </w:r>
      <w:r w:rsidR="00662185">
        <w:rPr>
          <w:rFonts w:ascii="Times New Roman" w:hAnsi="Times New Roman" w:cs="Times New Roman"/>
        </w:rPr>
        <w:t xml:space="preserve"> day</w:t>
      </w:r>
      <w:r w:rsidR="006E0082">
        <w:rPr>
          <w:rFonts w:ascii="Times New Roman" w:hAnsi="Times New Roman" w:cs="Times New Roman"/>
        </w:rPr>
        <w:t>´s</w:t>
      </w:r>
      <w:r w:rsidR="00662185">
        <w:rPr>
          <w:rFonts w:ascii="Times New Roman" w:hAnsi="Times New Roman" w:cs="Times New Roman"/>
        </w:rPr>
        <w:t xml:space="preserve"> intense interviews with four short-listed candidates.</w:t>
      </w:r>
    </w:p>
    <w:p w14:paraId="13022CD4" w14:textId="77777777" w:rsidR="00662185" w:rsidRDefault="00662185" w:rsidP="00662185">
      <w:pPr>
        <w:pStyle w:val="ListParagraph"/>
        <w:ind w:left="360"/>
        <w:rPr>
          <w:rFonts w:ascii="inherit" w:eastAsia="Times New Roman" w:hAnsi="inherit"/>
          <w:color w:val="000000"/>
          <w:sz w:val="25"/>
          <w:szCs w:val="25"/>
          <w:u w:val="single"/>
        </w:rPr>
      </w:pPr>
    </w:p>
    <w:p w14:paraId="393B7D6C" w14:textId="3E61D846" w:rsidR="00FC15A8" w:rsidRPr="0044650C" w:rsidRDefault="000D34D8" w:rsidP="00662185">
      <w:pPr>
        <w:pStyle w:val="ListParagraph"/>
        <w:numPr>
          <w:ilvl w:val="0"/>
          <w:numId w:val="1"/>
        </w:numPr>
        <w:rPr>
          <w:rFonts w:ascii="inherit" w:eastAsia="Times New Roman" w:hAnsi="inherit"/>
          <w:color w:val="000000"/>
          <w:sz w:val="25"/>
          <w:szCs w:val="25"/>
          <w:u w:val="single"/>
        </w:rPr>
      </w:pPr>
      <w:r>
        <w:rPr>
          <w:rFonts w:ascii="inherit" w:eastAsia="Times New Roman" w:hAnsi="inherit"/>
          <w:color w:val="000000"/>
          <w:sz w:val="25"/>
          <w:szCs w:val="25"/>
          <w:u w:val="single"/>
        </w:rPr>
        <w:t>The summer</w:t>
      </w:r>
    </w:p>
    <w:p w14:paraId="1874C5B9" w14:textId="5FB19B16" w:rsidR="000D34D8" w:rsidRDefault="00FA2A72" w:rsidP="00FA2A72">
      <w:pPr>
        <w:pStyle w:val="ListParagraph"/>
        <w:numPr>
          <w:ilvl w:val="0"/>
          <w:numId w:val="2"/>
        </w:numPr>
        <w:rPr>
          <w:rFonts w:ascii="Times New Roman" w:hAnsi="Times New Roman" w:cs="Times New Roman"/>
        </w:rPr>
      </w:pPr>
      <w:proofErr w:type="spellStart"/>
      <w:r>
        <w:rPr>
          <w:rFonts w:ascii="Times New Roman" w:hAnsi="Times New Roman" w:cs="Times New Roman"/>
        </w:rPr>
        <w:t>Jakob</w:t>
      </w:r>
      <w:proofErr w:type="spellEnd"/>
      <w:r>
        <w:rPr>
          <w:rFonts w:ascii="Times New Roman" w:hAnsi="Times New Roman" w:cs="Times New Roman"/>
        </w:rPr>
        <w:t xml:space="preserve"> reminded the SMT about the need to circulate information about absences during </w:t>
      </w:r>
      <w:r w:rsidR="00350C9A">
        <w:rPr>
          <w:rFonts w:ascii="Times New Roman" w:hAnsi="Times New Roman" w:cs="Times New Roman"/>
        </w:rPr>
        <w:t xml:space="preserve">the </w:t>
      </w:r>
      <w:r>
        <w:rPr>
          <w:rFonts w:ascii="Times New Roman" w:hAnsi="Times New Roman" w:cs="Times New Roman"/>
        </w:rPr>
        <w:t xml:space="preserve">summer. </w:t>
      </w:r>
      <w:r w:rsidR="00662185">
        <w:rPr>
          <w:rFonts w:ascii="Times New Roman" w:hAnsi="Times New Roman" w:cs="Times New Roman"/>
        </w:rPr>
        <w:t>A</w:t>
      </w:r>
      <w:r>
        <w:rPr>
          <w:rFonts w:ascii="Times New Roman" w:hAnsi="Times New Roman" w:cs="Times New Roman"/>
        </w:rPr>
        <w:t xml:space="preserve">n email </w:t>
      </w:r>
      <w:r w:rsidR="00662185">
        <w:rPr>
          <w:rFonts w:ascii="Times New Roman" w:hAnsi="Times New Roman" w:cs="Times New Roman"/>
        </w:rPr>
        <w:t>will be send to all the staff</w:t>
      </w:r>
      <w:r>
        <w:rPr>
          <w:rFonts w:ascii="Times New Roman" w:hAnsi="Times New Roman" w:cs="Times New Roman"/>
        </w:rPr>
        <w:t>.</w:t>
      </w:r>
    </w:p>
    <w:p w14:paraId="150D6D8E" w14:textId="60D54BAC" w:rsidR="00662185" w:rsidRDefault="00662185" w:rsidP="00FA2A72">
      <w:pPr>
        <w:pStyle w:val="ListParagraph"/>
        <w:numPr>
          <w:ilvl w:val="0"/>
          <w:numId w:val="2"/>
        </w:numPr>
        <w:rPr>
          <w:rFonts w:ascii="Times New Roman" w:hAnsi="Times New Roman" w:cs="Times New Roman"/>
        </w:rPr>
      </w:pPr>
      <w:proofErr w:type="spellStart"/>
      <w:r>
        <w:rPr>
          <w:rFonts w:ascii="Times New Roman" w:hAnsi="Times New Roman" w:cs="Times New Roman"/>
        </w:rPr>
        <w:t>Jakob´s</w:t>
      </w:r>
      <w:proofErr w:type="spellEnd"/>
      <w:r>
        <w:rPr>
          <w:rFonts w:ascii="Times New Roman" w:hAnsi="Times New Roman" w:cs="Times New Roman"/>
        </w:rPr>
        <w:t xml:space="preserve"> farewell party will be held on August 24.</w:t>
      </w:r>
    </w:p>
    <w:p w14:paraId="565815E3" w14:textId="05B2B740" w:rsidR="001D196B" w:rsidRPr="00FA2A72" w:rsidRDefault="00662185" w:rsidP="00FA2A72">
      <w:pPr>
        <w:pStyle w:val="ListParagraph"/>
        <w:numPr>
          <w:ilvl w:val="0"/>
          <w:numId w:val="2"/>
        </w:numPr>
        <w:rPr>
          <w:rFonts w:ascii="Times New Roman" w:hAnsi="Times New Roman" w:cs="Times New Roman"/>
        </w:rPr>
      </w:pPr>
      <w:r>
        <w:rPr>
          <w:rFonts w:ascii="Times New Roman" w:hAnsi="Times New Roman" w:cs="Times New Roman"/>
        </w:rPr>
        <w:t xml:space="preserve">After a brief discussion, the </w:t>
      </w:r>
      <w:r w:rsidR="001D196B">
        <w:rPr>
          <w:rFonts w:ascii="Times New Roman" w:hAnsi="Times New Roman" w:cs="Times New Roman"/>
        </w:rPr>
        <w:t>SMT agreed to organise a late summe</w:t>
      </w:r>
      <w:r w:rsidR="00410B1A">
        <w:rPr>
          <w:rFonts w:ascii="Times New Roman" w:hAnsi="Times New Roman" w:cs="Times New Roman"/>
        </w:rPr>
        <w:t xml:space="preserve">r / </w:t>
      </w:r>
      <w:proofErr w:type="spellStart"/>
      <w:r w:rsidR="00410B1A">
        <w:rPr>
          <w:rFonts w:ascii="Times New Roman" w:hAnsi="Times New Roman" w:cs="Times New Roman"/>
        </w:rPr>
        <w:t>kick off</w:t>
      </w:r>
      <w:proofErr w:type="spellEnd"/>
      <w:r w:rsidR="00410B1A">
        <w:rPr>
          <w:rFonts w:ascii="Times New Roman" w:hAnsi="Times New Roman" w:cs="Times New Roman"/>
        </w:rPr>
        <w:t xml:space="preserve"> party for SIPRI sta</w:t>
      </w:r>
      <w:r w:rsidR="001D196B">
        <w:rPr>
          <w:rFonts w:ascii="Times New Roman" w:hAnsi="Times New Roman" w:cs="Times New Roman"/>
        </w:rPr>
        <w:t xml:space="preserve">ff on August 30. </w:t>
      </w:r>
      <w:r w:rsidR="0065234B">
        <w:rPr>
          <w:rFonts w:ascii="Times New Roman" w:hAnsi="Times New Roman" w:cs="Times New Roman"/>
        </w:rPr>
        <w:t>Christina will look at the options for the venue and programme.</w:t>
      </w:r>
    </w:p>
    <w:p w14:paraId="5B907FC2" w14:textId="77777777" w:rsidR="00622EE8" w:rsidRDefault="00622EE8" w:rsidP="00622EE8">
      <w:pPr>
        <w:pStyle w:val="ListParagraph"/>
        <w:ind w:left="360"/>
        <w:rPr>
          <w:rFonts w:ascii="inherit" w:eastAsia="Times New Roman" w:hAnsi="inherit"/>
          <w:color w:val="000000"/>
          <w:sz w:val="25"/>
          <w:szCs w:val="25"/>
        </w:rPr>
      </w:pPr>
    </w:p>
    <w:p w14:paraId="05EF6133" w14:textId="282B80AD" w:rsidR="00622EE8" w:rsidRPr="0044650C" w:rsidRDefault="00BB4526" w:rsidP="00622EE8">
      <w:pPr>
        <w:pStyle w:val="ListParagraph"/>
        <w:numPr>
          <w:ilvl w:val="0"/>
          <w:numId w:val="1"/>
        </w:numPr>
        <w:rPr>
          <w:rFonts w:ascii="inherit" w:eastAsia="Times New Roman" w:hAnsi="inherit"/>
          <w:color w:val="000000"/>
          <w:sz w:val="25"/>
          <w:szCs w:val="25"/>
          <w:u w:val="single"/>
        </w:rPr>
      </w:pPr>
      <w:r>
        <w:rPr>
          <w:rFonts w:ascii="inherit" w:eastAsia="Times New Roman" w:hAnsi="inherit"/>
          <w:color w:val="000000"/>
          <w:sz w:val="25"/>
          <w:szCs w:val="25"/>
          <w:u w:val="single"/>
        </w:rPr>
        <w:t>After the summer</w:t>
      </w:r>
    </w:p>
    <w:p w14:paraId="006B9E97" w14:textId="4187A2FE" w:rsidR="00BB4526" w:rsidRPr="00667DEB" w:rsidRDefault="00FA2A72" w:rsidP="00667DEB">
      <w:pPr>
        <w:pStyle w:val="ListParagraph"/>
        <w:numPr>
          <w:ilvl w:val="0"/>
          <w:numId w:val="2"/>
        </w:numPr>
        <w:rPr>
          <w:rFonts w:ascii="Times New Roman" w:hAnsi="Times New Roman" w:cs="Times New Roman"/>
        </w:rPr>
      </w:pPr>
      <w:r>
        <w:rPr>
          <w:rFonts w:ascii="Times New Roman" w:hAnsi="Times New Roman" w:cs="Times New Roman"/>
        </w:rPr>
        <w:t xml:space="preserve">As the SMT goes into summer mode, a brief overview of what is waiting ahead after the summer </w:t>
      </w:r>
      <w:r w:rsidR="0065234B">
        <w:rPr>
          <w:rFonts w:ascii="Times New Roman" w:hAnsi="Times New Roman" w:cs="Times New Roman"/>
        </w:rPr>
        <w:t xml:space="preserve">break </w:t>
      </w:r>
      <w:r>
        <w:rPr>
          <w:rFonts w:ascii="Times New Roman" w:hAnsi="Times New Roman" w:cs="Times New Roman"/>
        </w:rPr>
        <w:t xml:space="preserve">was deemed necessary. </w:t>
      </w:r>
      <w:r w:rsidR="0065234B">
        <w:rPr>
          <w:rFonts w:ascii="Times New Roman" w:hAnsi="Times New Roman" w:cs="Times New Roman"/>
        </w:rPr>
        <w:t>The list is impressive</w:t>
      </w:r>
      <w:r w:rsidR="00350C9A">
        <w:rPr>
          <w:rFonts w:ascii="Times New Roman" w:hAnsi="Times New Roman" w:cs="Times New Roman"/>
        </w:rPr>
        <w:t>, as expected,</w:t>
      </w:r>
      <w:r w:rsidR="0065234B">
        <w:rPr>
          <w:rFonts w:ascii="Times New Roman" w:hAnsi="Times New Roman" w:cs="Times New Roman"/>
        </w:rPr>
        <w:t xml:space="preserve"> and includes both DD and China Programme recruitments, the SIWI water week, continued work on the new institutional strategy and its subsequent discussion at the RSC, the GB meeting in November – to name just a few.</w:t>
      </w:r>
      <w:r w:rsidR="00582C80">
        <w:rPr>
          <w:rFonts w:ascii="Times New Roman" w:hAnsi="Times New Roman" w:cs="Times New Roman"/>
        </w:rPr>
        <w:t xml:space="preserve"> </w:t>
      </w:r>
      <w:r w:rsidR="00582C80" w:rsidRPr="00667DEB">
        <w:rPr>
          <w:rFonts w:ascii="Times New Roman" w:hAnsi="Times New Roman" w:cs="Times New Roman"/>
        </w:rPr>
        <w:t>The next regular SMT meeting is scheduled for Aug 14</w:t>
      </w:r>
      <w:r w:rsidR="001D196B" w:rsidRPr="00667DEB">
        <w:rPr>
          <w:rFonts w:ascii="Times New Roman" w:hAnsi="Times New Roman" w:cs="Times New Roman"/>
        </w:rPr>
        <w:t>.</w:t>
      </w:r>
    </w:p>
    <w:p w14:paraId="1087C2F1" w14:textId="77777777" w:rsidR="00D168FB" w:rsidRPr="00D168FB" w:rsidRDefault="00D168FB" w:rsidP="00DC3789">
      <w:pPr>
        <w:pStyle w:val="ListParagraph"/>
        <w:ind w:left="360"/>
        <w:rPr>
          <w:rFonts w:ascii="inherit" w:eastAsia="Times New Roman" w:hAnsi="inherit"/>
          <w:color w:val="000000"/>
          <w:sz w:val="25"/>
          <w:szCs w:val="25"/>
        </w:rPr>
      </w:pPr>
    </w:p>
    <w:p w14:paraId="2396EF39" w14:textId="7D2690C6" w:rsidR="00A411C0" w:rsidRPr="00DC3789" w:rsidRDefault="00DC3789" w:rsidP="00E85D36">
      <w:pPr>
        <w:ind w:firstLine="360"/>
        <w:rPr>
          <w:b/>
          <w:u w:val="single"/>
        </w:rPr>
      </w:pPr>
      <w:r>
        <w:rPr>
          <w:b/>
          <w:u w:val="single"/>
        </w:rPr>
        <w:t>A</w:t>
      </w:r>
      <w:r w:rsidR="00E2348C" w:rsidRPr="00DC3789">
        <w:rPr>
          <w:b/>
          <w:u w:val="single"/>
        </w:rPr>
        <w:t>ction Points</w:t>
      </w:r>
    </w:p>
    <w:p w14:paraId="114C9F1A" w14:textId="676D6E3E" w:rsidR="00F80856" w:rsidRDefault="00F80856" w:rsidP="001D196B">
      <w:pPr>
        <w:pStyle w:val="ListParagraph"/>
        <w:numPr>
          <w:ilvl w:val="0"/>
          <w:numId w:val="2"/>
        </w:numPr>
        <w:rPr>
          <w:rFonts w:ascii="Times New Roman" w:hAnsi="Times New Roman" w:cs="Times New Roman"/>
        </w:rPr>
      </w:pPr>
      <w:r>
        <w:rPr>
          <w:rFonts w:ascii="Times New Roman" w:hAnsi="Times New Roman" w:cs="Times New Roman"/>
        </w:rPr>
        <w:t xml:space="preserve">Draft a reply to the Chinese People´s Association for Peace &amp; Nuclear Disarmament re. their visit to Stockholm </w:t>
      </w:r>
      <w:r w:rsidR="005E2B7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Sibylle</w:t>
      </w:r>
      <w:proofErr w:type="spellEnd"/>
    </w:p>
    <w:p w14:paraId="7F2D7DA2" w14:textId="7EE2C822" w:rsidR="00A31A83" w:rsidRPr="00A31A83" w:rsidRDefault="006D7048" w:rsidP="00A31A83">
      <w:pPr>
        <w:pStyle w:val="ListParagraph"/>
        <w:numPr>
          <w:ilvl w:val="0"/>
          <w:numId w:val="2"/>
        </w:numPr>
        <w:rPr>
          <w:rFonts w:ascii="Times New Roman" w:hAnsi="Times New Roman" w:cs="Times New Roman"/>
        </w:rPr>
      </w:pPr>
      <w:r>
        <w:rPr>
          <w:rFonts w:ascii="Times New Roman" w:hAnsi="Times New Roman" w:cs="Times New Roman"/>
        </w:rPr>
        <w:t xml:space="preserve">KH MFA away-day at SIPRI in September </w:t>
      </w:r>
      <w:r w:rsidR="00F80856">
        <w:rPr>
          <w:rFonts w:ascii="Times New Roman" w:hAnsi="Times New Roman" w:cs="Times New Roman"/>
        </w:rPr>
        <w:t>–</w:t>
      </w:r>
      <w:r>
        <w:rPr>
          <w:rFonts w:ascii="Times New Roman" w:hAnsi="Times New Roman" w:cs="Times New Roman"/>
        </w:rPr>
        <w:t xml:space="preserve"> Gar</w:t>
      </w:r>
      <w:r w:rsidR="001D196B">
        <w:rPr>
          <w:rFonts w:ascii="Times New Roman" w:hAnsi="Times New Roman" w:cs="Times New Roman"/>
        </w:rPr>
        <w:t>y</w:t>
      </w:r>
    </w:p>
    <w:p w14:paraId="76786279" w14:textId="27CE9CD0" w:rsidR="00F80856" w:rsidRDefault="00F80856" w:rsidP="001D196B">
      <w:pPr>
        <w:pStyle w:val="ListParagraph"/>
        <w:numPr>
          <w:ilvl w:val="0"/>
          <w:numId w:val="2"/>
        </w:numPr>
        <w:rPr>
          <w:rFonts w:ascii="Times New Roman" w:hAnsi="Times New Roman" w:cs="Times New Roman"/>
        </w:rPr>
      </w:pPr>
      <w:r>
        <w:rPr>
          <w:rFonts w:ascii="Times New Roman" w:hAnsi="Times New Roman" w:cs="Times New Roman"/>
        </w:rPr>
        <w:t>Summer holiday draft mail – Elena</w:t>
      </w:r>
    </w:p>
    <w:p w14:paraId="22178B88" w14:textId="562C538B" w:rsidR="0083655A" w:rsidRPr="00667DEB" w:rsidRDefault="00F80856" w:rsidP="003535E3">
      <w:pPr>
        <w:pStyle w:val="ListParagraph"/>
        <w:numPr>
          <w:ilvl w:val="0"/>
          <w:numId w:val="2"/>
        </w:numPr>
        <w:rPr>
          <w:rFonts w:ascii="inherit" w:eastAsia="Times New Roman" w:hAnsi="inherit"/>
          <w:color w:val="000000"/>
          <w:sz w:val="25"/>
          <w:szCs w:val="25"/>
        </w:rPr>
      </w:pPr>
      <w:r w:rsidRPr="00667DEB">
        <w:rPr>
          <w:rFonts w:ascii="Times New Roman" w:hAnsi="Times New Roman" w:cs="Times New Roman"/>
        </w:rPr>
        <w:t>Summer party options - Christina</w:t>
      </w:r>
    </w:p>
    <w:sectPr w:rsidR="0083655A" w:rsidRPr="00667DEB" w:rsidSect="007914EF">
      <w:footerReference w:type="even" r:id="rId9"/>
      <w:footerReference w:type="default" r:id="rId10"/>
      <w:pgSz w:w="11900" w:h="16840"/>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0763D" w14:textId="77777777" w:rsidR="00DD2FD0" w:rsidRDefault="00DD2FD0" w:rsidP="007914EF">
      <w:r>
        <w:separator/>
      </w:r>
    </w:p>
  </w:endnote>
  <w:endnote w:type="continuationSeparator" w:id="0">
    <w:p w14:paraId="6C47CF50" w14:textId="77777777" w:rsidR="00DD2FD0" w:rsidRDefault="00DD2FD0" w:rsidP="0079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944A6" w14:textId="77777777" w:rsidR="007914EF" w:rsidRDefault="007914EF" w:rsidP="001F5BC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AE02B" w14:textId="77777777" w:rsidR="007914EF" w:rsidRDefault="007914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B64DA" w14:textId="77777777" w:rsidR="007914EF" w:rsidRPr="007914EF" w:rsidRDefault="007914EF" w:rsidP="007914EF">
    <w:pPr>
      <w:pStyle w:val="Footer"/>
      <w:framePr w:wrap="none" w:vAnchor="text" w:hAnchor="page" w:x="6022" w:y="3"/>
      <w:rPr>
        <w:rStyle w:val="PageNumber"/>
        <w:rFonts w:ascii="Arial" w:hAnsi="Arial" w:cs="Arial"/>
        <w:b/>
        <w:sz w:val="20"/>
        <w:szCs w:val="20"/>
      </w:rPr>
    </w:pPr>
    <w:r w:rsidRPr="007914EF">
      <w:rPr>
        <w:rStyle w:val="PageNumber"/>
        <w:rFonts w:ascii="Times New Roman" w:hAnsi="Times New Roman" w:cs="Times New Roman"/>
        <w:b/>
        <w:sz w:val="20"/>
        <w:szCs w:val="20"/>
      </w:rPr>
      <w:fldChar w:fldCharType="begin"/>
    </w:r>
    <w:r w:rsidRPr="007914EF">
      <w:rPr>
        <w:rStyle w:val="PageNumber"/>
        <w:rFonts w:ascii="Times New Roman" w:hAnsi="Times New Roman" w:cs="Times New Roman"/>
        <w:b/>
        <w:sz w:val="20"/>
        <w:szCs w:val="20"/>
      </w:rPr>
      <w:instrText xml:space="preserve">PAGE  </w:instrText>
    </w:r>
    <w:r w:rsidRPr="007914EF">
      <w:rPr>
        <w:rStyle w:val="PageNumber"/>
        <w:rFonts w:ascii="Times New Roman" w:hAnsi="Times New Roman" w:cs="Times New Roman"/>
        <w:b/>
        <w:sz w:val="20"/>
        <w:szCs w:val="20"/>
      </w:rPr>
      <w:fldChar w:fldCharType="separate"/>
    </w:r>
    <w:r w:rsidR="00110F59">
      <w:rPr>
        <w:rStyle w:val="PageNumber"/>
        <w:rFonts w:ascii="Times New Roman" w:hAnsi="Times New Roman" w:cs="Times New Roman"/>
        <w:b/>
        <w:noProof/>
        <w:sz w:val="20"/>
        <w:szCs w:val="20"/>
      </w:rPr>
      <w:t>1</w:t>
    </w:r>
    <w:r w:rsidRPr="007914EF">
      <w:rPr>
        <w:rStyle w:val="PageNumber"/>
        <w:rFonts w:ascii="Times New Roman" w:hAnsi="Times New Roman" w:cs="Times New Roman"/>
        <w:b/>
        <w:sz w:val="20"/>
        <w:szCs w:val="20"/>
      </w:rPr>
      <w:fldChar w:fldCharType="end"/>
    </w:r>
  </w:p>
  <w:p w14:paraId="7B2ABE93" w14:textId="77777777" w:rsidR="007914EF" w:rsidRPr="007914EF" w:rsidRDefault="007914EF">
    <w:pPr>
      <w:pStyle w:val="Footer"/>
      <w:rPr>
        <w:rFonts w:ascii="Arial" w:hAnsi="Arial" w:cs="Arial"/>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A265A" w14:textId="77777777" w:rsidR="00DD2FD0" w:rsidRDefault="00DD2FD0" w:rsidP="007914EF">
      <w:r>
        <w:separator/>
      </w:r>
    </w:p>
  </w:footnote>
  <w:footnote w:type="continuationSeparator" w:id="0">
    <w:p w14:paraId="1A9605D0" w14:textId="77777777" w:rsidR="00DD2FD0" w:rsidRDefault="00DD2FD0" w:rsidP="007914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C5D99"/>
    <w:multiLevelType w:val="multilevel"/>
    <w:tmpl w:val="00A6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C0D2A"/>
    <w:multiLevelType w:val="hybridMultilevel"/>
    <w:tmpl w:val="BF3CD060"/>
    <w:lvl w:ilvl="0" w:tplc="F856C13C">
      <w:start w:val="10"/>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117579"/>
    <w:multiLevelType w:val="hybridMultilevel"/>
    <w:tmpl w:val="C2D4E850"/>
    <w:lvl w:ilvl="0" w:tplc="82A2E0B2">
      <w:numFmt w:val="bullet"/>
      <w:lvlText w:val="-"/>
      <w:lvlJc w:val="left"/>
      <w:pPr>
        <w:ind w:left="360" w:hanging="360"/>
      </w:pPr>
      <w:rPr>
        <w:rFonts w:ascii="Times New Roman" w:eastAsiaTheme="minorHAnsi" w:hAnsi="Times New Roman" w:cs="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B266D99"/>
    <w:multiLevelType w:val="hybridMultilevel"/>
    <w:tmpl w:val="C262B08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6057D8C"/>
    <w:multiLevelType w:val="hybridMultilevel"/>
    <w:tmpl w:val="783E67EA"/>
    <w:lvl w:ilvl="0" w:tplc="29843970">
      <w:start w:val="2015"/>
      <w:numFmt w:val="bullet"/>
      <w:lvlText w:val="-"/>
      <w:lvlJc w:val="left"/>
      <w:pPr>
        <w:ind w:left="360" w:hanging="360"/>
      </w:pPr>
      <w:rPr>
        <w:rFonts w:ascii="Calibri" w:eastAsiaTheme="minorHAnsi" w:hAnsi="Calibri" w:cstheme="minorBidi" w:hint="default"/>
        <w:b/>
      </w:rPr>
    </w:lvl>
    <w:lvl w:ilvl="1" w:tplc="041D000D">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87046CB"/>
    <w:multiLevelType w:val="hybridMultilevel"/>
    <w:tmpl w:val="30326714"/>
    <w:lvl w:ilvl="0" w:tplc="82A2E0B2">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6D31884"/>
    <w:multiLevelType w:val="hybridMultilevel"/>
    <w:tmpl w:val="FE56ABD6"/>
    <w:lvl w:ilvl="0" w:tplc="77428B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086341"/>
    <w:multiLevelType w:val="hybridMultilevel"/>
    <w:tmpl w:val="3976DDB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7555062"/>
    <w:multiLevelType w:val="hybridMultilevel"/>
    <w:tmpl w:val="37B2154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5"/>
  </w:num>
  <w:num w:numId="3">
    <w:abstractNumId w:val="8"/>
  </w:num>
  <w:num w:numId="4">
    <w:abstractNumId w:val="0"/>
  </w:num>
  <w:num w:numId="5">
    <w:abstractNumId w:val="4"/>
  </w:num>
  <w:num w:numId="6">
    <w:abstractNumId w:val="1"/>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8C"/>
    <w:rsid w:val="00001D3D"/>
    <w:rsid w:val="000068C7"/>
    <w:rsid w:val="0000778B"/>
    <w:rsid w:val="00011D96"/>
    <w:rsid w:val="00011F69"/>
    <w:rsid w:val="000135BA"/>
    <w:rsid w:val="00013732"/>
    <w:rsid w:val="00013DC8"/>
    <w:rsid w:val="000140C4"/>
    <w:rsid w:val="0001552D"/>
    <w:rsid w:val="00016179"/>
    <w:rsid w:val="000179F3"/>
    <w:rsid w:val="00017C06"/>
    <w:rsid w:val="000202FD"/>
    <w:rsid w:val="00021B05"/>
    <w:rsid w:val="000223AF"/>
    <w:rsid w:val="00024A97"/>
    <w:rsid w:val="00030A03"/>
    <w:rsid w:val="00037361"/>
    <w:rsid w:val="000411A3"/>
    <w:rsid w:val="00042A42"/>
    <w:rsid w:val="00042CFF"/>
    <w:rsid w:val="000447EC"/>
    <w:rsid w:val="0004517D"/>
    <w:rsid w:val="00045DD7"/>
    <w:rsid w:val="00046979"/>
    <w:rsid w:val="00050B16"/>
    <w:rsid w:val="00051023"/>
    <w:rsid w:val="000512B8"/>
    <w:rsid w:val="000521F9"/>
    <w:rsid w:val="000524C9"/>
    <w:rsid w:val="00053018"/>
    <w:rsid w:val="0005407A"/>
    <w:rsid w:val="0005427D"/>
    <w:rsid w:val="00054CA2"/>
    <w:rsid w:val="00056A51"/>
    <w:rsid w:val="0005759A"/>
    <w:rsid w:val="0006076C"/>
    <w:rsid w:val="00060D55"/>
    <w:rsid w:val="00061A39"/>
    <w:rsid w:val="00063E75"/>
    <w:rsid w:val="00065A9D"/>
    <w:rsid w:val="00065D8A"/>
    <w:rsid w:val="0006680F"/>
    <w:rsid w:val="00070293"/>
    <w:rsid w:val="00071849"/>
    <w:rsid w:val="00074638"/>
    <w:rsid w:val="00074FCA"/>
    <w:rsid w:val="00076A25"/>
    <w:rsid w:val="00076ABF"/>
    <w:rsid w:val="00082114"/>
    <w:rsid w:val="00083EBA"/>
    <w:rsid w:val="00084753"/>
    <w:rsid w:val="000856E4"/>
    <w:rsid w:val="00085AFB"/>
    <w:rsid w:val="0008648C"/>
    <w:rsid w:val="00086E2C"/>
    <w:rsid w:val="0009008C"/>
    <w:rsid w:val="00090E9B"/>
    <w:rsid w:val="000922B9"/>
    <w:rsid w:val="0009231A"/>
    <w:rsid w:val="00092722"/>
    <w:rsid w:val="00094C6F"/>
    <w:rsid w:val="00097C43"/>
    <w:rsid w:val="000A2B83"/>
    <w:rsid w:val="000A3A7E"/>
    <w:rsid w:val="000A51D7"/>
    <w:rsid w:val="000A54B1"/>
    <w:rsid w:val="000A5BB3"/>
    <w:rsid w:val="000A6B2F"/>
    <w:rsid w:val="000A71D2"/>
    <w:rsid w:val="000A7CEC"/>
    <w:rsid w:val="000B0271"/>
    <w:rsid w:val="000B04C2"/>
    <w:rsid w:val="000B1482"/>
    <w:rsid w:val="000B1B98"/>
    <w:rsid w:val="000B2292"/>
    <w:rsid w:val="000B2486"/>
    <w:rsid w:val="000B2769"/>
    <w:rsid w:val="000B303C"/>
    <w:rsid w:val="000B3F5C"/>
    <w:rsid w:val="000B43E2"/>
    <w:rsid w:val="000B7BB8"/>
    <w:rsid w:val="000C33BE"/>
    <w:rsid w:val="000C36A3"/>
    <w:rsid w:val="000C7145"/>
    <w:rsid w:val="000C776A"/>
    <w:rsid w:val="000D0477"/>
    <w:rsid w:val="000D0F09"/>
    <w:rsid w:val="000D157E"/>
    <w:rsid w:val="000D1CEC"/>
    <w:rsid w:val="000D1DFF"/>
    <w:rsid w:val="000D25FB"/>
    <w:rsid w:val="000D32A5"/>
    <w:rsid w:val="000D34D8"/>
    <w:rsid w:val="000D4F61"/>
    <w:rsid w:val="000D58DE"/>
    <w:rsid w:val="000D5ED9"/>
    <w:rsid w:val="000D6E59"/>
    <w:rsid w:val="000D70DB"/>
    <w:rsid w:val="000D7B32"/>
    <w:rsid w:val="000E341F"/>
    <w:rsid w:val="000E35F4"/>
    <w:rsid w:val="000E3AC0"/>
    <w:rsid w:val="000E5E94"/>
    <w:rsid w:val="000E6044"/>
    <w:rsid w:val="000E7F7D"/>
    <w:rsid w:val="000F0523"/>
    <w:rsid w:val="000F1951"/>
    <w:rsid w:val="000F316A"/>
    <w:rsid w:val="000F7445"/>
    <w:rsid w:val="000F7F71"/>
    <w:rsid w:val="00100C45"/>
    <w:rsid w:val="001014EA"/>
    <w:rsid w:val="00101A65"/>
    <w:rsid w:val="00104999"/>
    <w:rsid w:val="00105B97"/>
    <w:rsid w:val="00106523"/>
    <w:rsid w:val="00106AD9"/>
    <w:rsid w:val="001070D7"/>
    <w:rsid w:val="00110F10"/>
    <w:rsid w:val="00110F59"/>
    <w:rsid w:val="00111596"/>
    <w:rsid w:val="00111830"/>
    <w:rsid w:val="00115A96"/>
    <w:rsid w:val="00116EDF"/>
    <w:rsid w:val="001172D3"/>
    <w:rsid w:val="001176AE"/>
    <w:rsid w:val="00120575"/>
    <w:rsid w:val="0012248B"/>
    <w:rsid w:val="00123C14"/>
    <w:rsid w:val="00124223"/>
    <w:rsid w:val="00124CDB"/>
    <w:rsid w:val="00126F35"/>
    <w:rsid w:val="00127BC4"/>
    <w:rsid w:val="00130A35"/>
    <w:rsid w:val="00130E25"/>
    <w:rsid w:val="00134C35"/>
    <w:rsid w:val="00135E9C"/>
    <w:rsid w:val="001405D8"/>
    <w:rsid w:val="0014073B"/>
    <w:rsid w:val="00142360"/>
    <w:rsid w:val="0014309E"/>
    <w:rsid w:val="00146351"/>
    <w:rsid w:val="00147097"/>
    <w:rsid w:val="001511F4"/>
    <w:rsid w:val="00152DEE"/>
    <w:rsid w:val="001557D0"/>
    <w:rsid w:val="00155C8A"/>
    <w:rsid w:val="001567EF"/>
    <w:rsid w:val="00157D18"/>
    <w:rsid w:val="00160BFB"/>
    <w:rsid w:val="00161489"/>
    <w:rsid w:val="001616A3"/>
    <w:rsid w:val="001625B9"/>
    <w:rsid w:val="00162A71"/>
    <w:rsid w:val="00164186"/>
    <w:rsid w:val="00164AD8"/>
    <w:rsid w:val="00165151"/>
    <w:rsid w:val="00166E3D"/>
    <w:rsid w:val="001701AA"/>
    <w:rsid w:val="00170C85"/>
    <w:rsid w:val="001715D1"/>
    <w:rsid w:val="0017180A"/>
    <w:rsid w:val="001718E4"/>
    <w:rsid w:val="00172257"/>
    <w:rsid w:val="00173F1B"/>
    <w:rsid w:val="001814ED"/>
    <w:rsid w:val="00181562"/>
    <w:rsid w:val="00182525"/>
    <w:rsid w:val="00182F4B"/>
    <w:rsid w:val="001853BF"/>
    <w:rsid w:val="00186397"/>
    <w:rsid w:val="0019017F"/>
    <w:rsid w:val="0019032E"/>
    <w:rsid w:val="00190353"/>
    <w:rsid w:val="0019151A"/>
    <w:rsid w:val="00193A24"/>
    <w:rsid w:val="001958D0"/>
    <w:rsid w:val="00196ED5"/>
    <w:rsid w:val="0019726B"/>
    <w:rsid w:val="00197E9A"/>
    <w:rsid w:val="001A3DA3"/>
    <w:rsid w:val="001A477C"/>
    <w:rsid w:val="001A6856"/>
    <w:rsid w:val="001A741F"/>
    <w:rsid w:val="001B2141"/>
    <w:rsid w:val="001B28BE"/>
    <w:rsid w:val="001B2D2B"/>
    <w:rsid w:val="001B3724"/>
    <w:rsid w:val="001B48D1"/>
    <w:rsid w:val="001B529F"/>
    <w:rsid w:val="001B5883"/>
    <w:rsid w:val="001B5D7D"/>
    <w:rsid w:val="001B779E"/>
    <w:rsid w:val="001B7EEF"/>
    <w:rsid w:val="001C0290"/>
    <w:rsid w:val="001C0B20"/>
    <w:rsid w:val="001C19D1"/>
    <w:rsid w:val="001C2CB5"/>
    <w:rsid w:val="001C383F"/>
    <w:rsid w:val="001C388D"/>
    <w:rsid w:val="001C3FC8"/>
    <w:rsid w:val="001C42A3"/>
    <w:rsid w:val="001C4BFA"/>
    <w:rsid w:val="001C68ED"/>
    <w:rsid w:val="001C6CE9"/>
    <w:rsid w:val="001D050E"/>
    <w:rsid w:val="001D06CE"/>
    <w:rsid w:val="001D196B"/>
    <w:rsid w:val="001D22CF"/>
    <w:rsid w:val="001D27C2"/>
    <w:rsid w:val="001D3FE9"/>
    <w:rsid w:val="001D573E"/>
    <w:rsid w:val="001D5A91"/>
    <w:rsid w:val="001D61BD"/>
    <w:rsid w:val="001D7319"/>
    <w:rsid w:val="001E07C8"/>
    <w:rsid w:val="001E1DB0"/>
    <w:rsid w:val="001E1EF7"/>
    <w:rsid w:val="001E4317"/>
    <w:rsid w:val="001E5A20"/>
    <w:rsid w:val="001E717C"/>
    <w:rsid w:val="001F268A"/>
    <w:rsid w:val="001F395E"/>
    <w:rsid w:val="001F41FA"/>
    <w:rsid w:val="001F7629"/>
    <w:rsid w:val="001F7767"/>
    <w:rsid w:val="00201CD7"/>
    <w:rsid w:val="00204128"/>
    <w:rsid w:val="00204801"/>
    <w:rsid w:val="00204B56"/>
    <w:rsid w:val="00205601"/>
    <w:rsid w:val="00206A74"/>
    <w:rsid w:val="0020719B"/>
    <w:rsid w:val="00211933"/>
    <w:rsid w:val="002137FB"/>
    <w:rsid w:val="002142C4"/>
    <w:rsid w:val="002156AC"/>
    <w:rsid w:val="00215CC7"/>
    <w:rsid w:val="00215E51"/>
    <w:rsid w:val="00215EDA"/>
    <w:rsid w:val="0021619B"/>
    <w:rsid w:val="00216D97"/>
    <w:rsid w:val="0021719A"/>
    <w:rsid w:val="00217528"/>
    <w:rsid w:val="00217781"/>
    <w:rsid w:val="00217E46"/>
    <w:rsid w:val="00222261"/>
    <w:rsid w:val="00222282"/>
    <w:rsid w:val="0022238D"/>
    <w:rsid w:val="0022251D"/>
    <w:rsid w:val="002236F9"/>
    <w:rsid w:val="002269AA"/>
    <w:rsid w:val="00226C04"/>
    <w:rsid w:val="0023062E"/>
    <w:rsid w:val="00231E64"/>
    <w:rsid w:val="00232A63"/>
    <w:rsid w:val="002374E7"/>
    <w:rsid w:val="002379D5"/>
    <w:rsid w:val="002419E5"/>
    <w:rsid w:val="00241F32"/>
    <w:rsid w:val="00242204"/>
    <w:rsid w:val="00242B9E"/>
    <w:rsid w:val="0024400D"/>
    <w:rsid w:val="002449E3"/>
    <w:rsid w:val="002459E3"/>
    <w:rsid w:val="00246CFF"/>
    <w:rsid w:val="00250F60"/>
    <w:rsid w:val="002522E7"/>
    <w:rsid w:val="0025262E"/>
    <w:rsid w:val="00252B81"/>
    <w:rsid w:val="00254417"/>
    <w:rsid w:val="0025555B"/>
    <w:rsid w:val="002556AB"/>
    <w:rsid w:val="00255BAD"/>
    <w:rsid w:val="00257053"/>
    <w:rsid w:val="00257D3A"/>
    <w:rsid w:val="00257F62"/>
    <w:rsid w:val="002609D1"/>
    <w:rsid w:val="00262398"/>
    <w:rsid w:val="00263100"/>
    <w:rsid w:val="00263E29"/>
    <w:rsid w:val="00264139"/>
    <w:rsid w:val="00264C3C"/>
    <w:rsid w:val="002660AC"/>
    <w:rsid w:val="00267119"/>
    <w:rsid w:val="00271EED"/>
    <w:rsid w:val="002722C5"/>
    <w:rsid w:val="00272889"/>
    <w:rsid w:val="00273DB0"/>
    <w:rsid w:val="00274D33"/>
    <w:rsid w:val="00274FDC"/>
    <w:rsid w:val="00275105"/>
    <w:rsid w:val="002752E9"/>
    <w:rsid w:val="00275A83"/>
    <w:rsid w:val="00276259"/>
    <w:rsid w:val="00277B76"/>
    <w:rsid w:val="0028147A"/>
    <w:rsid w:val="002849F3"/>
    <w:rsid w:val="00284A0F"/>
    <w:rsid w:val="0028555E"/>
    <w:rsid w:val="0028605D"/>
    <w:rsid w:val="00286E97"/>
    <w:rsid w:val="00287969"/>
    <w:rsid w:val="002905CB"/>
    <w:rsid w:val="0029165C"/>
    <w:rsid w:val="00291AEC"/>
    <w:rsid w:val="002934C5"/>
    <w:rsid w:val="0029516E"/>
    <w:rsid w:val="00295326"/>
    <w:rsid w:val="00296D9F"/>
    <w:rsid w:val="002977E9"/>
    <w:rsid w:val="002A18F6"/>
    <w:rsid w:val="002A63E8"/>
    <w:rsid w:val="002B0354"/>
    <w:rsid w:val="002B0741"/>
    <w:rsid w:val="002B08CB"/>
    <w:rsid w:val="002B1FAF"/>
    <w:rsid w:val="002B205F"/>
    <w:rsid w:val="002B2849"/>
    <w:rsid w:val="002B33F4"/>
    <w:rsid w:val="002B3CFF"/>
    <w:rsid w:val="002B4584"/>
    <w:rsid w:val="002B5154"/>
    <w:rsid w:val="002B568C"/>
    <w:rsid w:val="002B5FDD"/>
    <w:rsid w:val="002B6B9E"/>
    <w:rsid w:val="002B6C11"/>
    <w:rsid w:val="002C09A1"/>
    <w:rsid w:val="002C0E80"/>
    <w:rsid w:val="002C1F59"/>
    <w:rsid w:val="002C2518"/>
    <w:rsid w:val="002C2A98"/>
    <w:rsid w:val="002C36FA"/>
    <w:rsid w:val="002C6719"/>
    <w:rsid w:val="002D2C03"/>
    <w:rsid w:val="002D4E96"/>
    <w:rsid w:val="002D541C"/>
    <w:rsid w:val="002D6506"/>
    <w:rsid w:val="002D657B"/>
    <w:rsid w:val="002D673F"/>
    <w:rsid w:val="002D6F39"/>
    <w:rsid w:val="002D71D7"/>
    <w:rsid w:val="002D745D"/>
    <w:rsid w:val="002D7D45"/>
    <w:rsid w:val="002E0BF9"/>
    <w:rsid w:val="002E1084"/>
    <w:rsid w:val="002E181F"/>
    <w:rsid w:val="002E1B43"/>
    <w:rsid w:val="002E29AA"/>
    <w:rsid w:val="002E33A5"/>
    <w:rsid w:val="002E4FBA"/>
    <w:rsid w:val="002E5EED"/>
    <w:rsid w:val="002E6D43"/>
    <w:rsid w:val="002F0167"/>
    <w:rsid w:val="002F03C1"/>
    <w:rsid w:val="002F0A42"/>
    <w:rsid w:val="002F1544"/>
    <w:rsid w:val="002F22FC"/>
    <w:rsid w:val="002F36FD"/>
    <w:rsid w:val="002F4275"/>
    <w:rsid w:val="002F4EDA"/>
    <w:rsid w:val="002F5A56"/>
    <w:rsid w:val="002F5E0C"/>
    <w:rsid w:val="002F7250"/>
    <w:rsid w:val="002F725E"/>
    <w:rsid w:val="003006BC"/>
    <w:rsid w:val="0030322E"/>
    <w:rsid w:val="00303C8D"/>
    <w:rsid w:val="0031097F"/>
    <w:rsid w:val="003123A8"/>
    <w:rsid w:val="00314C8B"/>
    <w:rsid w:val="00315256"/>
    <w:rsid w:val="00316804"/>
    <w:rsid w:val="00317A79"/>
    <w:rsid w:val="0032105B"/>
    <w:rsid w:val="00321111"/>
    <w:rsid w:val="0032233F"/>
    <w:rsid w:val="00323025"/>
    <w:rsid w:val="00324D52"/>
    <w:rsid w:val="003253F6"/>
    <w:rsid w:val="003254A1"/>
    <w:rsid w:val="003257B9"/>
    <w:rsid w:val="00325EAA"/>
    <w:rsid w:val="0032660B"/>
    <w:rsid w:val="003322CF"/>
    <w:rsid w:val="0033492B"/>
    <w:rsid w:val="0033549F"/>
    <w:rsid w:val="003361D2"/>
    <w:rsid w:val="003370F6"/>
    <w:rsid w:val="003374D2"/>
    <w:rsid w:val="003403E5"/>
    <w:rsid w:val="00340A2A"/>
    <w:rsid w:val="00341A93"/>
    <w:rsid w:val="0034305A"/>
    <w:rsid w:val="003446E8"/>
    <w:rsid w:val="003463A0"/>
    <w:rsid w:val="00350550"/>
    <w:rsid w:val="00350C9A"/>
    <w:rsid w:val="003515C5"/>
    <w:rsid w:val="00351916"/>
    <w:rsid w:val="00351FBA"/>
    <w:rsid w:val="00352AC6"/>
    <w:rsid w:val="00353C16"/>
    <w:rsid w:val="00353C8C"/>
    <w:rsid w:val="003549CF"/>
    <w:rsid w:val="00367993"/>
    <w:rsid w:val="00371741"/>
    <w:rsid w:val="00377C1D"/>
    <w:rsid w:val="00377EB9"/>
    <w:rsid w:val="00383469"/>
    <w:rsid w:val="00383CBE"/>
    <w:rsid w:val="003856B4"/>
    <w:rsid w:val="0038781C"/>
    <w:rsid w:val="0039065B"/>
    <w:rsid w:val="00391835"/>
    <w:rsid w:val="003934E3"/>
    <w:rsid w:val="0039603E"/>
    <w:rsid w:val="003974EF"/>
    <w:rsid w:val="003A04F7"/>
    <w:rsid w:val="003A3FF4"/>
    <w:rsid w:val="003A6F0E"/>
    <w:rsid w:val="003B373E"/>
    <w:rsid w:val="003B5DFD"/>
    <w:rsid w:val="003B5FD3"/>
    <w:rsid w:val="003B69FA"/>
    <w:rsid w:val="003C08D0"/>
    <w:rsid w:val="003C185B"/>
    <w:rsid w:val="003C29D0"/>
    <w:rsid w:val="003C313E"/>
    <w:rsid w:val="003C46CD"/>
    <w:rsid w:val="003C6501"/>
    <w:rsid w:val="003C7877"/>
    <w:rsid w:val="003D11A1"/>
    <w:rsid w:val="003D4045"/>
    <w:rsid w:val="003E318F"/>
    <w:rsid w:val="003E3533"/>
    <w:rsid w:val="003E546C"/>
    <w:rsid w:val="003E5587"/>
    <w:rsid w:val="003E5FD1"/>
    <w:rsid w:val="003E62E1"/>
    <w:rsid w:val="003F0C6D"/>
    <w:rsid w:val="003F1C02"/>
    <w:rsid w:val="003F33D8"/>
    <w:rsid w:val="003F3706"/>
    <w:rsid w:val="003F529C"/>
    <w:rsid w:val="003F53C7"/>
    <w:rsid w:val="003F6651"/>
    <w:rsid w:val="00400AFD"/>
    <w:rsid w:val="00402AF1"/>
    <w:rsid w:val="00403210"/>
    <w:rsid w:val="00404907"/>
    <w:rsid w:val="00405439"/>
    <w:rsid w:val="004054CE"/>
    <w:rsid w:val="00405ADC"/>
    <w:rsid w:val="0040639C"/>
    <w:rsid w:val="00410B1A"/>
    <w:rsid w:val="00411A9F"/>
    <w:rsid w:val="00413A94"/>
    <w:rsid w:val="00414067"/>
    <w:rsid w:val="00414711"/>
    <w:rsid w:val="00415DAD"/>
    <w:rsid w:val="00416636"/>
    <w:rsid w:val="004174A6"/>
    <w:rsid w:val="00420E15"/>
    <w:rsid w:val="00422BF1"/>
    <w:rsid w:val="00423829"/>
    <w:rsid w:val="00424736"/>
    <w:rsid w:val="00430563"/>
    <w:rsid w:val="00430676"/>
    <w:rsid w:val="00431CAD"/>
    <w:rsid w:val="00433275"/>
    <w:rsid w:val="0043419D"/>
    <w:rsid w:val="004348BD"/>
    <w:rsid w:val="00435980"/>
    <w:rsid w:val="00436192"/>
    <w:rsid w:val="004370E3"/>
    <w:rsid w:val="0043730D"/>
    <w:rsid w:val="004427DE"/>
    <w:rsid w:val="0044287C"/>
    <w:rsid w:val="00443EEE"/>
    <w:rsid w:val="0044401D"/>
    <w:rsid w:val="0044650C"/>
    <w:rsid w:val="00447F47"/>
    <w:rsid w:val="0045003B"/>
    <w:rsid w:val="00452B91"/>
    <w:rsid w:val="00453200"/>
    <w:rsid w:val="00453FF1"/>
    <w:rsid w:val="004605E5"/>
    <w:rsid w:val="00465779"/>
    <w:rsid w:val="00465C93"/>
    <w:rsid w:val="004666B0"/>
    <w:rsid w:val="00470C8B"/>
    <w:rsid w:val="004710EA"/>
    <w:rsid w:val="0047177F"/>
    <w:rsid w:val="00471B59"/>
    <w:rsid w:val="004761C7"/>
    <w:rsid w:val="00476C04"/>
    <w:rsid w:val="00476F5E"/>
    <w:rsid w:val="00480130"/>
    <w:rsid w:val="00480F49"/>
    <w:rsid w:val="00482774"/>
    <w:rsid w:val="004828E0"/>
    <w:rsid w:val="0048303C"/>
    <w:rsid w:val="004848CE"/>
    <w:rsid w:val="004866EC"/>
    <w:rsid w:val="00486A12"/>
    <w:rsid w:val="0048745C"/>
    <w:rsid w:val="00490CE5"/>
    <w:rsid w:val="004911A9"/>
    <w:rsid w:val="00491560"/>
    <w:rsid w:val="00493B6C"/>
    <w:rsid w:val="004947DC"/>
    <w:rsid w:val="0049491A"/>
    <w:rsid w:val="004963E8"/>
    <w:rsid w:val="004972CE"/>
    <w:rsid w:val="00497AA5"/>
    <w:rsid w:val="00497D29"/>
    <w:rsid w:val="004A0837"/>
    <w:rsid w:val="004A1D5A"/>
    <w:rsid w:val="004A27F6"/>
    <w:rsid w:val="004A2ED7"/>
    <w:rsid w:val="004A3431"/>
    <w:rsid w:val="004A354B"/>
    <w:rsid w:val="004B05F7"/>
    <w:rsid w:val="004B0C26"/>
    <w:rsid w:val="004B14C3"/>
    <w:rsid w:val="004B20EE"/>
    <w:rsid w:val="004B2496"/>
    <w:rsid w:val="004B5B2A"/>
    <w:rsid w:val="004C2C1D"/>
    <w:rsid w:val="004C3A4B"/>
    <w:rsid w:val="004C4FDA"/>
    <w:rsid w:val="004C6AAE"/>
    <w:rsid w:val="004C72E4"/>
    <w:rsid w:val="004C72FF"/>
    <w:rsid w:val="004C73C1"/>
    <w:rsid w:val="004D1019"/>
    <w:rsid w:val="004D3FA0"/>
    <w:rsid w:val="004D4855"/>
    <w:rsid w:val="004D6448"/>
    <w:rsid w:val="004D734F"/>
    <w:rsid w:val="004E0AF0"/>
    <w:rsid w:val="004E0DEF"/>
    <w:rsid w:val="004E38F5"/>
    <w:rsid w:val="004E41F7"/>
    <w:rsid w:val="004E520A"/>
    <w:rsid w:val="004E64A9"/>
    <w:rsid w:val="004F05C8"/>
    <w:rsid w:val="004F1142"/>
    <w:rsid w:val="004F2953"/>
    <w:rsid w:val="004F2B04"/>
    <w:rsid w:val="004F3476"/>
    <w:rsid w:val="004F5657"/>
    <w:rsid w:val="00501E2B"/>
    <w:rsid w:val="0050464B"/>
    <w:rsid w:val="005051EC"/>
    <w:rsid w:val="0050625A"/>
    <w:rsid w:val="005071E6"/>
    <w:rsid w:val="00507801"/>
    <w:rsid w:val="00511045"/>
    <w:rsid w:val="005113A4"/>
    <w:rsid w:val="005113AD"/>
    <w:rsid w:val="005117F6"/>
    <w:rsid w:val="00512C20"/>
    <w:rsid w:val="005135B3"/>
    <w:rsid w:val="00514D89"/>
    <w:rsid w:val="00515B70"/>
    <w:rsid w:val="00516602"/>
    <w:rsid w:val="00520194"/>
    <w:rsid w:val="00520274"/>
    <w:rsid w:val="00520FD6"/>
    <w:rsid w:val="00522492"/>
    <w:rsid w:val="005225EF"/>
    <w:rsid w:val="00523A93"/>
    <w:rsid w:val="00524183"/>
    <w:rsid w:val="00524551"/>
    <w:rsid w:val="00524679"/>
    <w:rsid w:val="005247BE"/>
    <w:rsid w:val="00527725"/>
    <w:rsid w:val="00527A0C"/>
    <w:rsid w:val="00527A18"/>
    <w:rsid w:val="00527FF0"/>
    <w:rsid w:val="00530D37"/>
    <w:rsid w:val="00531C02"/>
    <w:rsid w:val="0053265C"/>
    <w:rsid w:val="00532A06"/>
    <w:rsid w:val="0053423F"/>
    <w:rsid w:val="00534363"/>
    <w:rsid w:val="00534850"/>
    <w:rsid w:val="00535757"/>
    <w:rsid w:val="005361A1"/>
    <w:rsid w:val="00536F30"/>
    <w:rsid w:val="0053712D"/>
    <w:rsid w:val="00537F0F"/>
    <w:rsid w:val="00541C42"/>
    <w:rsid w:val="00542887"/>
    <w:rsid w:val="005429A8"/>
    <w:rsid w:val="00542C35"/>
    <w:rsid w:val="00544497"/>
    <w:rsid w:val="005465E4"/>
    <w:rsid w:val="00547223"/>
    <w:rsid w:val="005500B5"/>
    <w:rsid w:val="0055025C"/>
    <w:rsid w:val="005507D0"/>
    <w:rsid w:val="00551B62"/>
    <w:rsid w:val="00553079"/>
    <w:rsid w:val="005564A3"/>
    <w:rsid w:val="005616F6"/>
    <w:rsid w:val="00561F08"/>
    <w:rsid w:val="0056211F"/>
    <w:rsid w:val="00565363"/>
    <w:rsid w:val="0056555A"/>
    <w:rsid w:val="00565651"/>
    <w:rsid w:val="00565D4E"/>
    <w:rsid w:val="00570D22"/>
    <w:rsid w:val="005748A7"/>
    <w:rsid w:val="00574DDF"/>
    <w:rsid w:val="00576E23"/>
    <w:rsid w:val="0057759E"/>
    <w:rsid w:val="005824E5"/>
    <w:rsid w:val="00582C80"/>
    <w:rsid w:val="00582FFF"/>
    <w:rsid w:val="0058599A"/>
    <w:rsid w:val="00587D5C"/>
    <w:rsid w:val="005965FB"/>
    <w:rsid w:val="00596E42"/>
    <w:rsid w:val="005A2DC6"/>
    <w:rsid w:val="005A304B"/>
    <w:rsid w:val="005A348F"/>
    <w:rsid w:val="005A53F6"/>
    <w:rsid w:val="005A5876"/>
    <w:rsid w:val="005A63A4"/>
    <w:rsid w:val="005A7A9A"/>
    <w:rsid w:val="005B1646"/>
    <w:rsid w:val="005B2A62"/>
    <w:rsid w:val="005B3FAF"/>
    <w:rsid w:val="005B52FF"/>
    <w:rsid w:val="005B5459"/>
    <w:rsid w:val="005B5892"/>
    <w:rsid w:val="005B639B"/>
    <w:rsid w:val="005B680C"/>
    <w:rsid w:val="005B7368"/>
    <w:rsid w:val="005C001E"/>
    <w:rsid w:val="005C4751"/>
    <w:rsid w:val="005C59FA"/>
    <w:rsid w:val="005C6E2E"/>
    <w:rsid w:val="005C75E1"/>
    <w:rsid w:val="005C7F9A"/>
    <w:rsid w:val="005D09EB"/>
    <w:rsid w:val="005D251C"/>
    <w:rsid w:val="005D36FC"/>
    <w:rsid w:val="005D3E72"/>
    <w:rsid w:val="005D4652"/>
    <w:rsid w:val="005D4749"/>
    <w:rsid w:val="005D621D"/>
    <w:rsid w:val="005E28EE"/>
    <w:rsid w:val="005E2B70"/>
    <w:rsid w:val="005F0857"/>
    <w:rsid w:val="005F0DAE"/>
    <w:rsid w:val="005F1540"/>
    <w:rsid w:val="00601E29"/>
    <w:rsid w:val="006020A8"/>
    <w:rsid w:val="00603E44"/>
    <w:rsid w:val="006044B3"/>
    <w:rsid w:val="006059AC"/>
    <w:rsid w:val="0060727A"/>
    <w:rsid w:val="006074BC"/>
    <w:rsid w:val="006074EE"/>
    <w:rsid w:val="00613494"/>
    <w:rsid w:val="00614FAB"/>
    <w:rsid w:val="006155F6"/>
    <w:rsid w:val="006208BC"/>
    <w:rsid w:val="00622DC6"/>
    <w:rsid w:val="00622EE8"/>
    <w:rsid w:val="0062432B"/>
    <w:rsid w:val="00627652"/>
    <w:rsid w:val="00631472"/>
    <w:rsid w:val="006340AB"/>
    <w:rsid w:val="0063776D"/>
    <w:rsid w:val="00641B78"/>
    <w:rsid w:val="00641DE2"/>
    <w:rsid w:val="00642BED"/>
    <w:rsid w:val="006430B4"/>
    <w:rsid w:val="0064682F"/>
    <w:rsid w:val="006469C6"/>
    <w:rsid w:val="00647103"/>
    <w:rsid w:val="0065011C"/>
    <w:rsid w:val="00650C5B"/>
    <w:rsid w:val="00651450"/>
    <w:rsid w:val="006516F8"/>
    <w:rsid w:val="0065234B"/>
    <w:rsid w:val="00654F13"/>
    <w:rsid w:val="0065534A"/>
    <w:rsid w:val="00656C7E"/>
    <w:rsid w:val="00657690"/>
    <w:rsid w:val="00661074"/>
    <w:rsid w:val="00662185"/>
    <w:rsid w:val="006621CD"/>
    <w:rsid w:val="0066220E"/>
    <w:rsid w:val="00662ED4"/>
    <w:rsid w:val="00663448"/>
    <w:rsid w:val="00663CED"/>
    <w:rsid w:val="00663E6E"/>
    <w:rsid w:val="006671BE"/>
    <w:rsid w:val="00667DEB"/>
    <w:rsid w:val="00672303"/>
    <w:rsid w:val="0067249E"/>
    <w:rsid w:val="0067534D"/>
    <w:rsid w:val="006755A3"/>
    <w:rsid w:val="006803D0"/>
    <w:rsid w:val="006806A7"/>
    <w:rsid w:val="006812B2"/>
    <w:rsid w:val="00682E06"/>
    <w:rsid w:val="00683627"/>
    <w:rsid w:val="00683D72"/>
    <w:rsid w:val="00686CBC"/>
    <w:rsid w:val="00687CB3"/>
    <w:rsid w:val="00691BA8"/>
    <w:rsid w:val="006929E2"/>
    <w:rsid w:val="00696A68"/>
    <w:rsid w:val="00696CA6"/>
    <w:rsid w:val="006A010F"/>
    <w:rsid w:val="006A01D0"/>
    <w:rsid w:val="006A07E6"/>
    <w:rsid w:val="006A278E"/>
    <w:rsid w:val="006A3BED"/>
    <w:rsid w:val="006A5A52"/>
    <w:rsid w:val="006A70E9"/>
    <w:rsid w:val="006B0E0E"/>
    <w:rsid w:val="006B1831"/>
    <w:rsid w:val="006B1924"/>
    <w:rsid w:val="006B1DEE"/>
    <w:rsid w:val="006B48CC"/>
    <w:rsid w:val="006B4975"/>
    <w:rsid w:val="006B726B"/>
    <w:rsid w:val="006B79BB"/>
    <w:rsid w:val="006B7ED1"/>
    <w:rsid w:val="006C05D6"/>
    <w:rsid w:val="006C321E"/>
    <w:rsid w:val="006C461E"/>
    <w:rsid w:val="006C4F15"/>
    <w:rsid w:val="006C5AAB"/>
    <w:rsid w:val="006C6057"/>
    <w:rsid w:val="006C64C2"/>
    <w:rsid w:val="006C66DC"/>
    <w:rsid w:val="006C7498"/>
    <w:rsid w:val="006C7BF3"/>
    <w:rsid w:val="006D00DE"/>
    <w:rsid w:val="006D0DF3"/>
    <w:rsid w:val="006D0E60"/>
    <w:rsid w:val="006D3001"/>
    <w:rsid w:val="006D3218"/>
    <w:rsid w:val="006D3333"/>
    <w:rsid w:val="006D383F"/>
    <w:rsid w:val="006D3F6D"/>
    <w:rsid w:val="006D4375"/>
    <w:rsid w:val="006D4FD4"/>
    <w:rsid w:val="006D5480"/>
    <w:rsid w:val="006D59DF"/>
    <w:rsid w:val="006D629B"/>
    <w:rsid w:val="006D7048"/>
    <w:rsid w:val="006E0082"/>
    <w:rsid w:val="006E0499"/>
    <w:rsid w:val="006E07F3"/>
    <w:rsid w:val="006E0D9E"/>
    <w:rsid w:val="006E1D16"/>
    <w:rsid w:val="006E467B"/>
    <w:rsid w:val="006E567A"/>
    <w:rsid w:val="006E793A"/>
    <w:rsid w:val="006F0D97"/>
    <w:rsid w:val="006F1689"/>
    <w:rsid w:val="006F17E0"/>
    <w:rsid w:val="006F184C"/>
    <w:rsid w:val="006F2528"/>
    <w:rsid w:val="006F38F9"/>
    <w:rsid w:val="006F4538"/>
    <w:rsid w:val="006F6E8E"/>
    <w:rsid w:val="006F776A"/>
    <w:rsid w:val="0070067B"/>
    <w:rsid w:val="0070072F"/>
    <w:rsid w:val="00702608"/>
    <w:rsid w:val="00703676"/>
    <w:rsid w:val="007044E8"/>
    <w:rsid w:val="007070B0"/>
    <w:rsid w:val="0071088B"/>
    <w:rsid w:val="00711E5D"/>
    <w:rsid w:val="00715521"/>
    <w:rsid w:val="00715A36"/>
    <w:rsid w:val="00716587"/>
    <w:rsid w:val="0071674F"/>
    <w:rsid w:val="00716B5F"/>
    <w:rsid w:val="00716DF5"/>
    <w:rsid w:val="00721B9D"/>
    <w:rsid w:val="0072254F"/>
    <w:rsid w:val="00722681"/>
    <w:rsid w:val="00726436"/>
    <w:rsid w:val="00726CB9"/>
    <w:rsid w:val="00726F03"/>
    <w:rsid w:val="007276BD"/>
    <w:rsid w:val="00727B9B"/>
    <w:rsid w:val="007321CA"/>
    <w:rsid w:val="00733CEC"/>
    <w:rsid w:val="00736C03"/>
    <w:rsid w:val="007379BD"/>
    <w:rsid w:val="007379FD"/>
    <w:rsid w:val="00741C7E"/>
    <w:rsid w:val="007424EF"/>
    <w:rsid w:val="007425B0"/>
    <w:rsid w:val="007429ED"/>
    <w:rsid w:val="007438F9"/>
    <w:rsid w:val="00745B30"/>
    <w:rsid w:val="00745EA9"/>
    <w:rsid w:val="00746D20"/>
    <w:rsid w:val="0074703E"/>
    <w:rsid w:val="007470A6"/>
    <w:rsid w:val="007476D2"/>
    <w:rsid w:val="00747DCC"/>
    <w:rsid w:val="007505FA"/>
    <w:rsid w:val="00750B7C"/>
    <w:rsid w:val="007521FA"/>
    <w:rsid w:val="007536B9"/>
    <w:rsid w:val="00753C78"/>
    <w:rsid w:val="0075472F"/>
    <w:rsid w:val="007547BC"/>
    <w:rsid w:val="007553F4"/>
    <w:rsid w:val="007619AB"/>
    <w:rsid w:val="00764F01"/>
    <w:rsid w:val="00764F2D"/>
    <w:rsid w:val="007659A6"/>
    <w:rsid w:val="00765EC4"/>
    <w:rsid w:val="00772141"/>
    <w:rsid w:val="007731E5"/>
    <w:rsid w:val="00776550"/>
    <w:rsid w:val="0077700E"/>
    <w:rsid w:val="007778DA"/>
    <w:rsid w:val="00777F86"/>
    <w:rsid w:val="00780431"/>
    <w:rsid w:val="007805BD"/>
    <w:rsid w:val="007810F2"/>
    <w:rsid w:val="00781253"/>
    <w:rsid w:val="00781EE2"/>
    <w:rsid w:val="007828A4"/>
    <w:rsid w:val="007838C3"/>
    <w:rsid w:val="00786B27"/>
    <w:rsid w:val="0078748B"/>
    <w:rsid w:val="007914EF"/>
    <w:rsid w:val="0079222E"/>
    <w:rsid w:val="00794C62"/>
    <w:rsid w:val="00796AF9"/>
    <w:rsid w:val="0079791E"/>
    <w:rsid w:val="007A00BE"/>
    <w:rsid w:val="007A06B9"/>
    <w:rsid w:val="007A179D"/>
    <w:rsid w:val="007A2CEB"/>
    <w:rsid w:val="007A329C"/>
    <w:rsid w:val="007A37E6"/>
    <w:rsid w:val="007A4388"/>
    <w:rsid w:val="007A4B8C"/>
    <w:rsid w:val="007A4C58"/>
    <w:rsid w:val="007A5024"/>
    <w:rsid w:val="007A5226"/>
    <w:rsid w:val="007A548A"/>
    <w:rsid w:val="007A589F"/>
    <w:rsid w:val="007A658C"/>
    <w:rsid w:val="007A69CD"/>
    <w:rsid w:val="007B19C7"/>
    <w:rsid w:val="007B24E0"/>
    <w:rsid w:val="007B29E0"/>
    <w:rsid w:val="007B2BF7"/>
    <w:rsid w:val="007B319A"/>
    <w:rsid w:val="007B38D3"/>
    <w:rsid w:val="007B3EB3"/>
    <w:rsid w:val="007B41C7"/>
    <w:rsid w:val="007B4C6B"/>
    <w:rsid w:val="007B5232"/>
    <w:rsid w:val="007B5A34"/>
    <w:rsid w:val="007B5A50"/>
    <w:rsid w:val="007B6308"/>
    <w:rsid w:val="007B6E9C"/>
    <w:rsid w:val="007C1738"/>
    <w:rsid w:val="007C36E6"/>
    <w:rsid w:val="007C401C"/>
    <w:rsid w:val="007C455F"/>
    <w:rsid w:val="007C4A8D"/>
    <w:rsid w:val="007C4E84"/>
    <w:rsid w:val="007C5384"/>
    <w:rsid w:val="007D0128"/>
    <w:rsid w:val="007D09D2"/>
    <w:rsid w:val="007D297D"/>
    <w:rsid w:val="007D3509"/>
    <w:rsid w:val="007D62BA"/>
    <w:rsid w:val="007D64BE"/>
    <w:rsid w:val="007D7EA9"/>
    <w:rsid w:val="007E3538"/>
    <w:rsid w:val="007E4D72"/>
    <w:rsid w:val="007E4F51"/>
    <w:rsid w:val="007E54E7"/>
    <w:rsid w:val="007F0425"/>
    <w:rsid w:val="007F0C53"/>
    <w:rsid w:val="007F1210"/>
    <w:rsid w:val="007F3641"/>
    <w:rsid w:val="007F563C"/>
    <w:rsid w:val="007F63E5"/>
    <w:rsid w:val="007F7E09"/>
    <w:rsid w:val="00801258"/>
    <w:rsid w:val="008013BC"/>
    <w:rsid w:val="008022FB"/>
    <w:rsid w:val="00802D0C"/>
    <w:rsid w:val="008050D6"/>
    <w:rsid w:val="00805D26"/>
    <w:rsid w:val="008063D0"/>
    <w:rsid w:val="00814B00"/>
    <w:rsid w:val="00814FBA"/>
    <w:rsid w:val="008157AA"/>
    <w:rsid w:val="00816392"/>
    <w:rsid w:val="00822C91"/>
    <w:rsid w:val="00826848"/>
    <w:rsid w:val="008273C1"/>
    <w:rsid w:val="008307BA"/>
    <w:rsid w:val="008330BF"/>
    <w:rsid w:val="0083655A"/>
    <w:rsid w:val="00836C06"/>
    <w:rsid w:val="0083708E"/>
    <w:rsid w:val="008378F7"/>
    <w:rsid w:val="0084102A"/>
    <w:rsid w:val="00842F10"/>
    <w:rsid w:val="00843D94"/>
    <w:rsid w:val="00843E3B"/>
    <w:rsid w:val="008454D0"/>
    <w:rsid w:val="008472EA"/>
    <w:rsid w:val="0085137E"/>
    <w:rsid w:val="00851741"/>
    <w:rsid w:val="00852C67"/>
    <w:rsid w:val="0085662A"/>
    <w:rsid w:val="00856B13"/>
    <w:rsid w:val="008576EF"/>
    <w:rsid w:val="00860C86"/>
    <w:rsid w:val="0086192C"/>
    <w:rsid w:val="00863239"/>
    <w:rsid w:val="00863CB5"/>
    <w:rsid w:val="00864293"/>
    <w:rsid w:val="00864A22"/>
    <w:rsid w:val="00864CFF"/>
    <w:rsid w:val="00864D20"/>
    <w:rsid w:val="008667A1"/>
    <w:rsid w:val="00866DC3"/>
    <w:rsid w:val="00866F26"/>
    <w:rsid w:val="00871C65"/>
    <w:rsid w:val="008736A7"/>
    <w:rsid w:val="00874CC0"/>
    <w:rsid w:val="00875D29"/>
    <w:rsid w:val="008832F8"/>
    <w:rsid w:val="00883335"/>
    <w:rsid w:val="00883452"/>
    <w:rsid w:val="0088453D"/>
    <w:rsid w:val="00884618"/>
    <w:rsid w:val="00885E8A"/>
    <w:rsid w:val="00885F74"/>
    <w:rsid w:val="00890038"/>
    <w:rsid w:val="0089448D"/>
    <w:rsid w:val="0089583A"/>
    <w:rsid w:val="00896235"/>
    <w:rsid w:val="00896D3D"/>
    <w:rsid w:val="00897F52"/>
    <w:rsid w:val="008A0956"/>
    <w:rsid w:val="008A44F0"/>
    <w:rsid w:val="008A5499"/>
    <w:rsid w:val="008A64BD"/>
    <w:rsid w:val="008A69B0"/>
    <w:rsid w:val="008B2198"/>
    <w:rsid w:val="008B4723"/>
    <w:rsid w:val="008B5A36"/>
    <w:rsid w:val="008B5F9A"/>
    <w:rsid w:val="008B7183"/>
    <w:rsid w:val="008B7923"/>
    <w:rsid w:val="008B7DC6"/>
    <w:rsid w:val="008C0975"/>
    <w:rsid w:val="008C187C"/>
    <w:rsid w:val="008C3283"/>
    <w:rsid w:val="008C6AD5"/>
    <w:rsid w:val="008C7C54"/>
    <w:rsid w:val="008D143B"/>
    <w:rsid w:val="008D2D0F"/>
    <w:rsid w:val="008D5C07"/>
    <w:rsid w:val="008D625B"/>
    <w:rsid w:val="008D62EB"/>
    <w:rsid w:val="008D7970"/>
    <w:rsid w:val="008E0B8A"/>
    <w:rsid w:val="008E3C87"/>
    <w:rsid w:val="008E4319"/>
    <w:rsid w:val="008E5EC8"/>
    <w:rsid w:val="008E6027"/>
    <w:rsid w:val="008E64A9"/>
    <w:rsid w:val="008F0446"/>
    <w:rsid w:val="008F31A1"/>
    <w:rsid w:val="008F40E2"/>
    <w:rsid w:val="008F4FED"/>
    <w:rsid w:val="00901410"/>
    <w:rsid w:val="00902E0F"/>
    <w:rsid w:val="009041E3"/>
    <w:rsid w:val="00904C1F"/>
    <w:rsid w:val="00905E06"/>
    <w:rsid w:val="0090610C"/>
    <w:rsid w:val="009069C7"/>
    <w:rsid w:val="009074C7"/>
    <w:rsid w:val="00907756"/>
    <w:rsid w:val="009111D9"/>
    <w:rsid w:val="009126C7"/>
    <w:rsid w:val="009132E1"/>
    <w:rsid w:val="00913F54"/>
    <w:rsid w:val="00914526"/>
    <w:rsid w:val="00920EF2"/>
    <w:rsid w:val="00921837"/>
    <w:rsid w:val="00921B14"/>
    <w:rsid w:val="00921D49"/>
    <w:rsid w:val="00922226"/>
    <w:rsid w:val="0092321E"/>
    <w:rsid w:val="0092511D"/>
    <w:rsid w:val="00925975"/>
    <w:rsid w:val="00930023"/>
    <w:rsid w:val="0093237F"/>
    <w:rsid w:val="00932602"/>
    <w:rsid w:val="00934176"/>
    <w:rsid w:val="009354D1"/>
    <w:rsid w:val="00937B90"/>
    <w:rsid w:val="00942366"/>
    <w:rsid w:val="009452AD"/>
    <w:rsid w:val="0094540D"/>
    <w:rsid w:val="00945D3C"/>
    <w:rsid w:val="00951619"/>
    <w:rsid w:val="009536E0"/>
    <w:rsid w:val="00954135"/>
    <w:rsid w:val="009558FA"/>
    <w:rsid w:val="00955B10"/>
    <w:rsid w:val="00956859"/>
    <w:rsid w:val="00957864"/>
    <w:rsid w:val="00960F2D"/>
    <w:rsid w:val="00962F8F"/>
    <w:rsid w:val="00963BE2"/>
    <w:rsid w:val="00963C9B"/>
    <w:rsid w:val="009648CA"/>
    <w:rsid w:val="00964ABD"/>
    <w:rsid w:val="00971459"/>
    <w:rsid w:val="00971F00"/>
    <w:rsid w:val="0097277E"/>
    <w:rsid w:val="009733B1"/>
    <w:rsid w:val="009749D8"/>
    <w:rsid w:val="00975CDA"/>
    <w:rsid w:val="00976311"/>
    <w:rsid w:val="00976AA6"/>
    <w:rsid w:val="00976C40"/>
    <w:rsid w:val="00976F79"/>
    <w:rsid w:val="009770A8"/>
    <w:rsid w:val="00980A60"/>
    <w:rsid w:val="00980F9C"/>
    <w:rsid w:val="00982171"/>
    <w:rsid w:val="00983717"/>
    <w:rsid w:val="00984554"/>
    <w:rsid w:val="009867B1"/>
    <w:rsid w:val="00986EF7"/>
    <w:rsid w:val="00987504"/>
    <w:rsid w:val="00990840"/>
    <w:rsid w:val="009908B8"/>
    <w:rsid w:val="00992926"/>
    <w:rsid w:val="009929E0"/>
    <w:rsid w:val="00993991"/>
    <w:rsid w:val="00997C57"/>
    <w:rsid w:val="00997D1E"/>
    <w:rsid w:val="009A1425"/>
    <w:rsid w:val="009A2891"/>
    <w:rsid w:val="009A3214"/>
    <w:rsid w:val="009A32E9"/>
    <w:rsid w:val="009A521E"/>
    <w:rsid w:val="009B03F7"/>
    <w:rsid w:val="009B1E20"/>
    <w:rsid w:val="009B1F9E"/>
    <w:rsid w:val="009B2128"/>
    <w:rsid w:val="009B2703"/>
    <w:rsid w:val="009B4125"/>
    <w:rsid w:val="009B4409"/>
    <w:rsid w:val="009B457D"/>
    <w:rsid w:val="009B67DA"/>
    <w:rsid w:val="009B6CBB"/>
    <w:rsid w:val="009B7944"/>
    <w:rsid w:val="009C1EB5"/>
    <w:rsid w:val="009C4A79"/>
    <w:rsid w:val="009C60F1"/>
    <w:rsid w:val="009D080D"/>
    <w:rsid w:val="009D1D1E"/>
    <w:rsid w:val="009D2ED8"/>
    <w:rsid w:val="009D4D64"/>
    <w:rsid w:val="009D695B"/>
    <w:rsid w:val="009D7C09"/>
    <w:rsid w:val="009D7C8F"/>
    <w:rsid w:val="009E038C"/>
    <w:rsid w:val="009E0D22"/>
    <w:rsid w:val="009E26C6"/>
    <w:rsid w:val="009E3D6D"/>
    <w:rsid w:val="009E3EBB"/>
    <w:rsid w:val="009E4075"/>
    <w:rsid w:val="009E4772"/>
    <w:rsid w:val="009E5793"/>
    <w:rsid w:val="009E620F"/>
    <w:rsid w:val="009E7A18"/>
    <w:rsid w:val="009F0926"/>
    <w:rsid w:val="009F107D"/>
    <w:rsid w:val="009F1FA3"/>
    <w:rsid w:val="009F3538"/>
    <w:rsid w:val="009F3FE0"/>
    <w:rsid w:val="009F4280"/>
    <w:rsid w:val="009F54F3"/>
    <w:rsid w:val="009F6A60"/>
    <w:rsid w:val="00A01180"/>
    <w:rsid w:val="00A01C4F"/>
    <w:rsid w:val="00A03332"/>
    <w:rsid w:val="00A03380"/>
    <w:rsid w:val="00A04A12"/>
    <w:rsid w:val="00A04FC2"/>
    <w:rsid w:val="00A06C53"/>
    <w:rsid w:val="00A06E51"/>
    <w:rsid w:val="00A078FC"/>
    <w:rsid w:val="00A07B22"/>
    <w:rsid w:val="00A109F2"/>
    <w:rsid w:val="00A10D97"/>
    <w:rsid w:val="00A1113F"/>
    <w:rsid w:val="00A11270"/>
    <w:rsid w:val="00A1231F"/>
    <w:rsid w:val="00A12603"/>
    <w:rsid w:val="00A13382"/>
    <w:rsid w:val="00A15019"/>
    <w:rsid w:val="00A1524B"/>
    <w:rsid w:val="00A16279"/>
    <w:rsid w:val="00A17477"/>
    <w:rsid w:val="00A213E3"/>
    <w:rsid w:val="00A2362F"/>
    <w:rsid w:val="00A237FC"/>
    <w:rsid w:val="00A24921"/>
    <w:rsid w:val="00A252C5"/>
    <w:rsid w:val="00A26CCD"/>
    <w:rsid w:val="00A31A83"/>
    <w:rsid w:val="00A32F11"/>
    <w:rsid w:val="00A33770"/>
    <w:rsid w:val="00A37D14"/>
    <w:rsid w:val="00A411C0"/>
    <w:rsid w:val="00A4152E"/>
    <w:rsid w:val="00A41570"/>
    <w:rsid w:val="00A41AF5"/>
    <w:rsid w:val="00A42E2C"/>
    <w:rsid w:val="00A47D25"/>
    <w:rsid w:val="00A47FC2"/>
    <w:rsid w:val="00A5111F"/>
    <w:rsid w:val="00A525A2"/>
    <w:rsid w:val="00A54A20"/>
    <w:rsid w:val="00A54FD9"/>
    <w:rsid w:val="00A6071F"/>
    <w:rsid w:val="00A61A8A"/>
    <w:rsid w:val="00A64E55"/>
    <w:rsid w:val="00A66B34"/>
    <w:rsid w:val="00A701F0"/>
    <w:rsid w:val="00A7034F"/>
    <w:rsid w:val="00A71453"/>
    <w:rsid w:val="00A73D5F"/>
    <w:rsid w:val="00A74B5A"/>
    <w:rsid w:val="00A74D06"/>
    <w:rsid w:val="00A77F1C"/>
    <w:rsid w:val="00A808EF"/>
    <w:rsid w:val="00A80D5D"/>
    <w:rsid w:val="00A818A7"/>
    <w:rsid w:val="00A856F6"/>
    <w:rsid w:val="00A85B78"/>
    <w:rsid w:val="00A86848"/>
    <w:rsid w:val="00A91582"/>
    <w:rsid w:val="00A95087"/>
    <w:rsid w:val="00A9576F"/>
    <w:rsid w:val="00A957B2"/>
    <w:rsid w:val="00A958F2"/>
    <w:rsid w:val="00A9600D"/>
    <w:rsid w:val="00A97688"/>
    <w:rsid w:val="00AA01C4"/>
    <w:rsid w:val="00AA05B9"/>
    <w:rsid w:val="00AA09FC"/>
    <w:rsid w:val="00AA0D94"/>
    <w:rsid w:val="00AA0F87"/>
    <w:rsid w:val="00AA3659"/>
    <w:rsid w:val="00AA3EB1"/>
    <w:rsid w:val="00AA4471"/>
    <w:rsid w:val="00AA4F9C"/>
    <w:rsid w:val="00AA64F2"/>
    <w:rsid w:val="00AB1317"/>
    <w:rsid w:val="00AB19F9"/>
    <w:rsid w:val="00AB1D5E"/>
    <w:rsid w:val="00AB1D91"/>
    <w:rsid w:val="00AB2312"/>
    <w:rsid w:val="00AB2BBB"/>
    <w:rsid w:val="00AB2CF1"/>
    <w:rsid w:val="00AB3902"/>
    <w:rsid w:val="00AB3962"/>
    <w:rsid w:val="00AB4CA2"/>
    <w:rsid w:val="00AB55E6"/>
    <w:rsid w:val="00AB5EEC"/>
    <w:rsid w:val="00AC13CD"/>
    <w:rsid w:val="00AC3741"/>
    <w:rsid w:val="00AC4629"/>
    <w:rsid w:val="00AC483B"/>
    <w:rsid w:val="00AC4E82"/>
    <w:rsid w:val="00AC675B"/>
    <w:rsid w:val="00AC755C"/>
    <w:rsid w:val="00AD0291"/>
    <w:rsid w:val="00AD088D"/>
    <w:rsid w:val="00AD09DD"/>
    <w:rsid w:val="00AD190F"/>
    <w:rsid w:val="00AD2E83"/>
    <w:rsid w:val="00AD4FCC"/>
    <w:rsid w:val="00AE2327"/>
    <w:rsid w:val="00AE2590"/>
    <w:rsid w:val="00AE4A1B"/>
    <w:rsid w:val="00AE52EA"/>
    <w:rsid w:val="00AE5531"/>
    <w:rsid w:val="00AE5CB6"/>
    <w:rsid w:val="00AE7ACE"/>
    <w:rsid w:val="00AE7EDF"/>
    <w:rsid w:val="00AF0090"/>
    <w:rsid w:val="00AF143E"/>
    <w:rsid w:val="00AF1B62"/>
    <w:rsid w:val="00AF24F6"/>
    <w:rsid w:val="00AF2552"/>
    <w:rsid w:val="00AF2600"/>
    <w:rsid w:val="00AF746C"/>
    <w:rsid w:val="00B028EB"/>
    <w:rsid w:val="00B02BC3"/>
    <w:rsid w:val="00B040FC"/>
    <w:rsid w:val="00B04BE5"/>
    <w:rsid w:val="00B05B22"/>
    <w:rsid w:val="00B06738"/>
    <w:rsid w:val="00B11053"/>
    <w:rsid w:val="00B1119A"/>
    <w:rsid w:val="00B12349"/>
    <w:rsid w:val="00B12772"/>
    <w:rsid w:val="00B16EE9"/>
    <w:rsid w:val="00B17E9F"/>
    <w:rsid w:val="00B20AAB"/>
    <w:rsid w:val="00B21780"/>
    <w:rsid w:val="00B23921"/>
    <w:rsid w:val="00B25265"/>
    <w:rsid w:val="00B27282"/>
    <w:rsid w:val="00B30410"/>
    <w:rsid w:val="00B31016"/>
    <w:rsid w:val="00B320BE"/>
    <w:rsid w:val="00B339CE"/>
    <w:rsid w:val="00B353CE"/>
    <w:rsid w:val="00B36182"/>
    <w:rsid w:val="00B3639F"/>
    <w:rsid w:val="00B37DA5"/>
    <w:rsid w:val="00B400A4"/>
    <w:rsid w:val="00B4180D"/>
    <w:rsid w:val="00B42B2E"/>
    <w:rsid w:val="00B43182"/>
    <w:rsid w:val="00B43AD3"/>
    <w:rsid w:val="00B467B7"/>
    <w:rsid w:val="00B468FC"/>
    <w:rsid w:val="00B47000"/>
    <w:rsid w:val="00B47205"/>
    <w:rsid w:val="00B507D1"/>
    <w:rsid w:val="00B51222"/>
    <w:rsid w:val="00B51832"/>
    <w:rsid w:val="00B52DA5"/>
    <w:rsid w:val="00B52EB9"/>
    <w:rsid w:val="00B53CC8"/>
    <w:rsid w:val="00B55500"/>
    <w:rsid w:val="00B55713"/>
    <w:rsid w:val="00B5646D"/>
    <w:rsid w:val="00B60350"/>
    <w:rsid w:val="00B60ECF"/>
    <w:rsid w:val="00B63666"/>
    <w:rsid w:val="00B63D0A"/>
    <w:rsid w:val="00B64C59"/>
    <w:rsid w:val="00B66898"/>
    <w:rsid w:val="00B669C8"/>
    <w:rsid w:val="00B66BCD"/>
    <w:rsid w:val="00B6708F"/>
    <w:rsid w:val="00B67AB3"/>
    <w:rsid w:val="00B71043"/>
    <w:rsid w:val="00B7182B"/>
    <w:rsid w:val="00B72BE2"/>
    <w:rsid w:val="00B7329C"/>
    <w:rsid w:val="00B73A56"/>
    <w:rsid w:val="00B73F2D"/>
    <w:rsid w:val="00B7419E"/>
    <w:rsid w:val="00B75884"/>
    <w:rsid w:val="00B75C6A"/>
    <w:rsid w:val="00B76303"/>
    <w:rsid w:val="00B80A2A"/>
    <w:rsid w:val="00B84CCC"/>
    <w:rsid w:val="00B90579"/>
    <w:rsid w:val="00B91812"/>
    <w:rsid w:val="00B91EFF"/>
    <w:rsid w:val="00B91FA2"/>
    <w:rsid w:val="00B9247F"/>
    <w:rsid w:val="00B948C1"/>
    <w:rsid w:val="00B95344"/>
    <w:rsid w:val="00B95423"/>
    <w:rsid w:val="00B95A98"/>
    <w:rsid w:val="00B966AE"/>
    <w:rsid w:val="00B97CA5"/>
    <w:rsid w:val="00BA0657"/>
    <w:rsid w:val="00BA0DFB"/>
    <w:rsid w:val="00BA1554"/>
    <w:rsid w:val="00BA16CE"/>
    <w:rsid w:val="00BA3C8A"/>
    <w:rsid w:val="00BB1B1A"/>
    <w:rsid w:val="00BB202C"/>
    <w:rsid w:val="00BB303E"/>
    <w:rsid w:val="00BB343C"/>
    <w:rsid w:val="00BB36E5"/>
    <w:rsid w:val="00BB43D9"/>
    <w:rsid w:val="00BB4526"/>
    <w:rsid w:val="00BB65AF"/>
    <w:rsid w:val="00BB6685"/>
    <w:rsid w:val="00BB7FCE"/>
    <w:rsid w:val="00BC0B13"/>
    <w:rsid w:val="00BC134D"/>
    <w:rsid w:val="00BC1955"/>
    <w:rsid w:val="00BC23FA"/>
    <w:rsid w:val="00BC2C10"/>
    <w:rsid w:val="00BC650B"/>
    <w:rsid w:val="00BC77F0"/>
    <w:rsid w:val="00BD14A3"/>
    <w:rsid w:val="00BD32BD"/>
    <w:rsid w:val="00BD7694"/>
    <w:rsid w:val="00BE0D7F"/>
    <w:rsid w:val="00BE1185"/>
    <w:rsid w:val="00BE2694"/>
    <w:rsid w:val="00BE31F8"/>
    <w:rsid w:val="00BE5E94"/>
    <w:rsid w:val="00BE6CDD"/>
    <w:rsid w:val="00BE7519"/>
    <w:rsid w:val="00BE75D2"/>
    <w:rsid w:val="00BE7C03"/>
    <w:rsid w:val="00BF01A0"/>
    <w:rsid w:val="00BF0636"/>
    <w:rsid w:val="00BF1D29"/>
    <w:rsid w:val="00BF28E4"/>
    <w:rsid w:val="00BF2C7F"/>
    <w:rsid w:val="00BF477F"/>
    <w:rsid w:val="00BF50FF"/>
    <w:rsid w:val="00BF6FF4"/>
    <w:rsid w:val="00BF7C87"/>
    <w:rsid w:val="00C0066E"/>
    <w:rsid w:val="00C019BC"/>
    <w:rsid w:val="00C01A7A"/>
    <w:rsid w:val="00C027EF"/>
    <w:rsid w:val="00C032C7"/>
    <w:rsid w:val="00C038F0"/>
    <w:rsid w:val="00C03BD6"/>
    <w:rsid w:val="00C040F0"/>
    <w:rsid w:val="00C04245"/>
    <w:rsid w:val="00C046FD"/>
    <w:rsid w:val="00C0471D"/>
    <w:rsid w:val="00C067E0"/>
    <w:rsid w:val="00C10C48"/>
    <w:rsid w:val="00C119CB"/>
    <w:rsid w:val="00C146CF"/>
    <w:rsid w:val="00C15E63"/>
    <w:rsid w:val="00C170F2"/>
    <w:rsid w:val="00C177C3"/>
    <w:rsid w:val="00C27FF7"/>
    <w:rsid w:val="00C33114"/>
    <w:rsid w:val="00C34EB6"/>
    <w:rsid w:val="00C3594C"/>
    <w:rsid w:val="00C35BC6"/>
    <w:rsid w:val="00C364A3"/>
    <w:rsid w:val="00C37CFC"/>
    <w:rsid w:val="00C413A0"/>
    <w:rsid w:val="00C41783"/>
    <w:rsid w:val="00C4374F"/>
    <w:rsid w:val="00C44556"/>
    <w:rsid w:val="00C45CCC"/>
    <w:rsid w:val="00C469FC"/>
    <w:rsid w:val="00C4773A"/>
    <w:rsid w:val="00C47823"/>
    <w:rsid w:val="00C50914"/>
    <w:rsid w:val="00C50A0C"/>
    <w:rsid w:val="00C519D4"/>
    <w:rsid w:val="00C57164"/>
    <w:rsid w:val="00C62F8E"/>
    <w:rsid w:val="00C644FA"/>
    <w:rsid w:val="00C65BC1"/>
    <w:rsid w:val="00C65D6C"/>
    <w:rsid w:val="00C6676B"/>
    <w:rsid w:val="00C67BF5"/>
    <w:rsid w:val="00C71529"/>
    <w:rsid w:val="00C747F5"/>
    <w:rsid w:val="00C7636F"/>
    <w:rsid w:val="00C80CE1"/>
    <w:rsid w:val="00C81071"/>
    <w:rsid w:val="00C8132A"/>
    <w:rsid w:val="00C82C51"/>
    <w:rsid w:val="00C83061"/>
    <w:rsid w:val="00C83B8E"/>
    <w:rsid w:val="00C8514A"/>
    <w:rsid w:val="00C87BF5"/>
    <w:rsid w:val="00C900BB"/>
    <w:rsid w:val="00C93638"/>
    <w:rsid w:val="00C94A5A"/>
    <w:rsid w:val="00C968F9"/>
    <w:rsid w:val="00CA202C"/>
    <w:rsid w:val="00CA3DD6"/>
    <w:rsid w:val="00CA40A0"/>
    <w:rsid w:val="00CA45F9"/>
    <w:rsid w:val="00CA64BF"/>
    <w:rsid w:val="00CA66F2"/>
    <w:rsid w:val="00CB0570"/>
    <w:rsid w:val="00CB1CC0"/>
    <w:rsid w:val="00CB2A23"/>
    <w:rsid w:val="00CB3A07"/>
    <w:rsid w:val="00CB7635"/>
    <w:rsid w:val="00CC1149"/>
    <w:rsid w:val="00CC1D67"/>
    <w:rsid w:val="00CC2148"/>
    <w:rsid w:val="00CC2FF0"/>
    <w:rsid w:val="00CC32D8"/>
    <w:rsid w:val="00CC3E08"/>
    <w:rsid w:val="00CC471E"/>
    <w:rsid w:val="00CC54C7"/>
    <w:rsid w:val="00CC78C5"/>
    <w:rsid w:val="00CD0865"/>
    <w:rsid w:val="00CD0A14"/>
    <w:rsid w:val="00CD1DEC"/>
    <w:rsid w:val="00CD3714"/>
    <w:rsid w:val="00CD4EED"/>
    <w:rsid w:val="00CD587F"/>
    <w:rsid w:val="00CD6587"/>
    <w:rsid w:val="00CD7095"/>
    <w:rsid w:val="00CD7A3A"/>
    <w:rsid w:val="00CE0B2D"/>
    <w:rsid w:val="00CE13FB"/>
    <w:rsid w:val="00CE2440"/>
    <w:rsid w:val="00CE5E80"/>
    <w:rsid w:val="00CE6043"/>
    <w:rsid w:val="00CE658F"/>
    <w:rsid w:val="00CE72FC"/>
    <w:rsid w:val="00CF1ED8"/>
    <w:rsid w:val="00CF2986"/>
    <w:rsid w:val="00CF33AA"/>
    <w:rsid w:val="00CF35C8"/>
    <w:rsid w:val="00CF38D6"/>
    <w:rsid w:val="00CF5762"/>
    <w:rsid w:val="00CF6BCC"/>
    <w:rsid w:val="00D0058B"/>
    <w:rsid w:val="00D022BF"/>
    <w:rsid w:val="00D025CE"/>
    <w:rsid w:val="00D02F7C"/>
    <w:rsid w:val="00D03F63"/>
    <w:rsid w:val="00D068FA"/>
    <w:rsid w:val="00D10699"/>
    <w:rsid w:val="00D134B3"/>
    <w:rsid w:val="00D1455F"/>
    <w:rsid w:val="00D14D90"/>
    <w:rsid w:val="00D1525B"/>
    <w:rsid w:val="00D15D72"/>
    <w:rsid w:val="00D163C3"/>
    <w:rsid w:val="00D168FB"/>
    <w:rsid w:val="00D17D12"/>
    <w:rsid w:val="00D22B74"/>
    <w:rsid w:val="00D22DC8"/>
    <w:rsid w:val="00D24EC3"/>
    <w:rsid w:val="00D25A85"/>
    <w:rsid w:val="00D26010"/>
    <w:rsid w:val="00D2625C"/>
    <w:rsid w:val="00D2699C"/>
    <w:rsid w:val="00D27727"/>
    <w:rsid w:val="00D27C5B"/>
    <w:rsid w:val="00D30A82"/>
    <w:rsid w:val="00D32124"/>
    <w:rsid w:val="00D37A7C"/>
    <w:rsid w:val="00D37F64"/>
    <w:rsid w:val="00D40A89"/>
    <w:rsid w:val="00D430B6"/>
    <w:rsid w:val="00D43195"/>
    <w:rsid w:val="00D4633C"/>
    <w:rsid w:val="00D46DE5"/>
    <w:rsid w:val="00D47654"/>
    <w:rsid w:val="00D500CE"/>
    <w:rsid w:val="00D5529D"/>
    <w:rsid w:val="00D560A8"/>
    <w:rsid w:val="00D56C0B"/>
    <w:rsid w:val="00D57358"/>
    <w:rsid w:val="00D60D39"/>
    <w:rsid w:val="00D62F44"/>
    <w:rsid w:val="00D63396"/>
    <w:rsid w:val="00D63EB3"/>
    <w:rsid w:val="00D6402C"/>
    <w:rsid w:val="00D66176"/>
    <w:rsid w:val="00D66A04"/>
    <w:rsid w:val="00D66C4D"/>
    <w:rsid w:val="00D70507"/>
    <w:rsid w:val="00D71C51"/>
    <w:rsid w:val="00D72D30"/>
    <w:rsid w:val="00D7439D"/>
    <w:rsid w:val="00D74B3C"/>
    <w:rsid w:val="00D866FE"/>
    <w:rsid w:val="00D914AC"/>
    <w:rsid w:val="00D92D36"/>
    <w:rsid w:val="00D94703"/>
    <w:rsid w:val="00D955E8"/>
    <w:rsid w:val="00DA2C56"/>
    <w:rsid w:val="00DA2F41"/>
    <w:rsid w:val="00DA4800"/>
    <w:rsid w:val="00DA5F93"/>
    <w:rsid w:val="00DA684D"/>
    <w:rsid w:val="00DA7494"/>
    <w:rsid w:val="00DA7658"/>
    <w:rsid w:val="00DB0FA6"/>
    <w:rsid w:val="00DB1684"/>
    <w:rsid w:val="00DB201A"/>
    <w:rsid w:val="00DB2443"/>
    <w:rsid w:val="00DB2E2D"/>
    <w:rsid w:val="00DB39CD"/>
    <w:rsid w:val="00DB45FA"/>
    <w:rsid w:val="00DB4826"/>
    <w:rsid w:val="00DB49FB"/>
    <w:rsid w:val="00DB6E66"/>
    <w:rsid w:val="00DC06C9"/>
    <w:rsid w:val="00DC1F86"/>
    <w:rsid w:val="00DC3789"/>
    <w:rsid w:val="00DC393B"/>
    <w:rsid w:val="00DC495B"/>
    <w:rsid w:val="00DC4F53"/>
    <w:rsid w:val="00DC5641"/>
    <w:rsid w:val="00DC5F58"/>
    <w:rsid w:val="00DC5F85"/>
    <w:rsid w:val="00DC659B"/>
    <w:rsid w:val="00DD06BE"/>
    <w:rsid w:val="00DD0EFD"/>
    <w:rsid w:val="00DD1FD1"/>
    <w:rsid w:val="00DD248B"/>
    <w:rsid w:val="00DD2936"/>
    <w:rsid w:val="00DD2FD0"/>
    <w:rsid w:val="00DD42A8"/>
    <w:rsid w:val="00DD49AF"/>
    <w:rsid w:val="00DD5D2B"/>
    <w:rsid w:val="00DD720E"/>
    <w:rsid w:val="00DE17FD"/>
    <w:rsid w:val="00DE344F"/>
    <w:rsid w:val="00DE440A"/>
    <w:rsid w:val="00DE5A3E"/>
    <w:rsid w:val="00DE61BE"/>
    <w:rsid w:val="00DF1537"/>
    <w:rsid w:val="00DF36D1"/>
    <w:rsid w:val="00DF45AF"/>
    <w:rsid w:val="00DF5B2E"/>
    <w:rsid w:val="00DF6E2F"/>
    <w:rsid w:val="00DF795C"/>
    <w:rsid w:val="00E02F6C"/>
    <w:rsid w:val="00E049CF"/>
    <w:rsid w:val="00E07769"/>
    <w:rsid w:val="00E11634"/>
    <w:rsid w:val="00E12AB5"/>
    <w:rsid w:val="00E133B9"/>
    <w:rsid w:val="00E14B4F"/>
    <w:rsid w:val="00E1590F"/>
    <w:rsid w:val="00E176E6"/>
    <w:rsid w:val="00E21A37"/>
    <w:rsid w:val="00E21F82"/>
    <w:rsid w:val="00E2261F"/>
    <w:rsid w:val="00E2348C"/>
    <w:rsid w:val="00E2554C"/>
    <w:rsid w:val="00E26AAE"/>
    <w:rsid w:val="00E27C71"/>
    <w:rsid w:val="00E27DC5"/>
    <w:rsid w:val="00E30F3D"/>
    <w:rsid w:val="00E314E5"/>
    <w:rsid w:val="00E31C35"/>
    <w:rsid w:val="00E32837"/>
    <w:rsid w:val="00E32880"/>
    <w:rsid w:val="00E33B15"/>
    <w:rsid w:val="00E34D3B"/>
    <w:rsid w:val="00E35649"/>
    <w:rsid w:val="00E36410"/>
    <w:rsid w:val="00E378AD"/>
    <w:rsid w:val="00E41233"/>
    <w:rsid w:val="00E41BA5"/>
    <w:rsid w:val="00E43D86"/>
    <w:rsid w:val="00E44035"/>
    <w:rsid w:val="00E44C40"/>
    <w:rsid w:val="00E45210"/>
    <w:rsid w:val="00E454B8"/>
    <w:rsid w:val="00E45A81"/>
    <w:rsid w:val="00E474CD"/>
    <w:rsid w:val="00E47B8C"/>
    <w:rsid w:val="00E500B7"/>
    <w:rsid w:val="00E5029F"/>
    <w:rsid w:val="00E50682"/>
    <w:rsid w:val="00E520D5"/>
    <w:rsid w:val="00E54911"/>
    <w:rsid w:val="00E5562E"/>
    <w:rsid w:val="00E5602F"/>
    <w:rsid w:val="00E560AA"/>
    <w:rsid w:val="00E5684B"/>
    <w:rsid w:val="00E5737E"/>
    <w:rsid w:val="00E576AC"/>
    <w:rsid w:val="00E607EE"/>
    <w:rsid w:val="00E61CD9"/>
    <w:rsid w:val="00E625D8"/>
    <w:rsid w:val="00E64E1A"/>
    <w:rsid w:val="00E654D6"/>
    <w:rsid w:val="00E65D9C"/>
    <w:rsid w:val="00E677DA"/>
    <w:rsid w:val="00E67A03"/>
    <w:rsid w:val="00E713F1"/>
    <w:rsid w:val="00E71C82"/>
    <w:rsid w:val="00E735BF"/>
    <w:rsid w:val="00E74682"/>
    <w:rsid w:val="00E74E5C"/>
    <w:rsid w:val="00E75952"/>
    <w:rsid w:val="00E75C21"/>
    <w:rsid w:val="00E76F22"/>
    <w:rsid w:val="00E779BC"/>
    <w:rsid w:val="00E77ECF"/>
    <w:rsid w:val="00E812C5"/>
    <w:rsid w:val="00E81356"/>
    <w:rsid w:val="00E816FD"/>
    <w:rsid w:val="00E81BDC"/>
    <w:rsid w:val="00E83DBF"/>
    <w:rsid w:val="00E84F10"/>
    <w:rsid w:val="00E85D36"/>
    <w:rsid w:val="00E86CF5"/>
    <w:rsid w:val="00E9173E"/>
    <w:rsid w:val="00E91E82"/>
    <w:rsid w:val="00E92298"/>
    <w:rsid w:val="00E931CA"/>
    <w:rsid w:val="00E945CC"/>
    <w:rsid w:val="00E956E3"/>
    <w:rsid w:val="00E9615E"/>
    <w:rsid w:val="00E97314"/>
    <w:rsid w:val="00E977DB"/>
    <w:rsid w:val="00EA01BF"/>
    <w:rsid w:val="00EA02FD"/>
    <w:rsid w:val="00EA3263"/>
    <w:rsid w:val="00EA58C2"/>
    <w:rsid w:val="00EA6207"/>
    <w:rsid w:val="00EA6541"/>
    <w:rsid w:val="00EA7136"/>
    <w:rsid w:val="00EB0426"/>
    <w:rsid w:val="00EB0F6C"/>
    <w:rsid w:val="00EB18D9"/>
    <w:rsid w:val="00EB1FC2"/>
    <w:rsid w:val="00EB2586"/>
    <w:rsid w:val="00EB2A79"/>
    <w:rsid w:val="00EB3EB7"/>
    <w:rsid w:val="00EB6368"/>
    <w:rsid w:val="00EB705C"/>
    <w:rsid w:val="00EC1496"/>
    <w:rsid w:val="00EC1F44"/>
    <w:rsid w:val="00EC217B"/>
    <w:rsid w:val="00EC50E1"/>
    <w:rsid w:val="00EC63A8"/>
    <w:rsid w:val="00EC7FC5"/>
    <w:rsid w:val="00ED0083"/>
    <w:rsid w:val="00ED0171"/>
    <w:rsid w:val="00ED1BA9"/>
    <w:rsid w:val="00ED39BD"/>
    <w:rsid w:val="00ED4C30"/>
    <w:rsid w:val="00ED6BC7"/>
    <w:rsid w:val="00EE156A"/>
    <w:rsid w:val="00EE2341"/>
    <w:rsid w:val="00EE3F3B"/>
    <w:rsid w:val="00EE4683"/>
    <w:rsid w:val="00EE5BD1"/>
    <w:rsid w:val="00EE6209"/>
    <w:rsid w:val="00EE6D40"/>
    <w:rsid w:val="00EF080C"/>
    <w:rsid w:val="00EF1C45"/>
    <w:rsid w:val="00EF3AC7"/>
    <w:rsid w:val="00EF3F26"/>
    <w:rsid w:val="00EF50DE"/>
    <w:rsid w:val="00EF55A0"/>
    <w:rsid w:val="00EF6480"/>
    <w:rsid w:val="00F0155D"/>
    <w:rsid w:val="00F02352"/>
    <w:rsid w:val="00F03192"/>
    <w:rsid w:val="00F052DD"/>
    <w:rsid w:val="00F06D23"/>
    <w:rsid w:val="00F10920"/>
    <w:rsid w:val="00F20527"/>
    <w:rsid w:val="00F20F71"/>
    <w:rsid w:val="00F2239E"/>
    <w:rsid w:val="00F224F7"/>
    <w:rsid w:val="00F232AF"/>
    <w:rsid w:val="00F2537D"/>
    <w:rsid w:val="00F25508"/>
    <w:rsid w:val="00F25E63"/>
    <w:rsid w:val="00F31084"/>
    <w:rsid w:val="00F3209E"/>
    <w:rsid w:val="00F32E6C"/>
    <w:rsid w:val="00F34B72"/>
    <w:rsid w:val="00F377B9"/>
    <w:rsid w:val="00F42666"/>
    <w:rsid w:val="00F4695E"/>
    <w:rsid w:val="00F46C34"/>
    <w:rsid w:val="00F46C36"/>
    <w:rsid w:val="00F47848"/>
    <w:rsid w:val="00F52088"/>
    <w:rsid w:val="00F5318D"/>
    <w:rsid w:val="00F54D08"/>
    <w:rsid w:val="00F55004"/>
    <w:rsid w:val="00F56D7D"/>
    <w:rsid w:val="00F573A4"/>
    <w:rsid w:val="00F57DA3"/>
    <w:rsid w:val="00F604C5"/>
    <w:rsid w:val="00F616C8"/>
    <w:rsid w:val="00F61A20"/>
    <w:rsid w:val="00F61C60"/>
    <w:rsid w:val="00F63B0E"/>
    <w:rsid w:val="00F66B45"/>
    <w:rsid w:val="00F66CCA"/>
    <w:rsid w:val="00F67539"/>
    <w:rsid w:val="00F710C6"/>
    <w:rsid w:val="00F72F87"/>
    <w:rsid w:val="00F731A0"/>
    <w:rsid w:val="00F73401"/>
    <w:rsid w:val="00F73AD4"/>
    <w:rsid w:val="00F74135"/>
    <w:rsid w:val="00F74D09"/>
    <w:rsid w:val="00F770E8"/>
    <w:rsid w:val="00F80235"/>
    <w:rsid w:val="00F80856"/>
    <w:rsid w:val="00F81FC8"/>
    <w:rsid w:val="00F8212C"/>
    <w:rsid w:val="00F82ED6"/>
    <w:rsid w:val="00F84E6C"/>
    <w:rsid w:val="00F86542"/>
    <w:rsid w:val="00F90A9B"/>
    <w:rsid w:val="00F911CB"/>
    <w:rsid w:val="00F9138C"/>
    <w:rsid w:val="00F91D70"/>
    <w:rsid w:val="00F920B1"/>
    <w:rsid w:val="00F94387"/>
    <w:rsid w:val="00F9667A"/>
    <w:rsid w:val="00F9692F"/>
    <w:rsid w:val="00F97E11"/>
    <w:rsid w:val="00FA2A72"/>
    <w:rsid w:val="00FA3250"/>
    <w:rsid w:val="00FA4198"/>
    <w:rsid w:val="00FA4594"/>
    <w:rsid w:val="00FA5271"/>
    <w:rsid w:val="00FA734A"/>
    <w:rsid w:val="00FB052D"/>
    <w:rsid w:val="00FB12E5"/>
    <w:rsid w:val="00FB1F86"/>
    <w:rsid w:val="00FB2CA5"/>
    <w:rsid w:val="00FB35CE"/>
    <w:rsid w:val="00FB4F6B"/>
    <w:rsid w:val="00FB628B"/>
    <w:rsid w:val="00FB67B3"/>
    <w:rsid w:val="00FC15A8"/>
    <w:rsid w:val="00FC1F40"/>
    <w:rsid w:val="00FC281D"/>
    <w:rsid w:val="00FC2E46"/>
    <w:rsid w:val="00FC3B9E"/>
    <w:rsid w:val="00FC4A55"/>
    <w:rsid w:val="00FC5C95"/>
    <w:rsid w:val="00FC605C"/>
    <w:rsid w:val="00FD3C28"/>
    <w:rsid w:val="00FD4BD8"/>
    <w:rsid w:val="00FD646B"/>
    <w:rsid w:val="00FD7A7B"/>
    <w:rsid w:val="00FE0A57"/>
    <w:rsid w:val="00FE0CB0"/>
    <w:rsid w:val="00FE131C"/>
    <w:rsid w:val="00FE1DEA"/>
    <w:rsid w:val="00FE31C5"/>
    <w:rsid w:val="00FE38AA"/>
    <w:rsid w:val="00FE51FA"/>
    <w:rsid w:val="00FF1953"/>
    <w:rsid w:val="00FF314F"/>
    <w:rsid w:val="00FF3401"/>
    <w:rsid w:val="00FF6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63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79BC"/>
    <w:rPr>
      <w:rFonts w:ascii="Times New Roman" w:hAnsi="Times New Roman" w:cs="Times New Roman"/>
      <w:lang w:eastAsia="en-GB"/>
    </w:rPr>
  </w:style>
  <w:style w:type="paragraph" w:styleId="Heading2">
    <w:name w:val="heading 2"/>
    <w:basedOn w:val="Normal"/>
    <w:next w:val="Normal"/>
    <w:link w:val="Heading2Char"/>
    <w:uiPriority w:val="9"/>
    <w:semiHidden/>
    <w:unhideWhenUsed/>
    <w:qFormat/>
    <w:rsid w:val="00AD088D"/>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8022F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48C"/>
    <w:pPr>
      <w:ind w:left="720"/>
      <w:contextualSpacing/>
    </w:pPr>
    <w:rPr>
      <w:rFonts w:asciiTheme="minorHAnsi" w:hAnsiTheme="minorHAnsi" w:cstheme="minorBidi"/>
      <w:lang w:eastAsia="en-US"/>
    </w:rPr>
  </w:style>
  <w:style w:type="paragraph" w:styleId="Header">
    <w:name w:val="header"/>
    <w:basedOn w:val="Normal"/>
    <w:link w:val="HeaderChar"/>
    <w:rsid w:val="00E2348C"/>
    <w:pPr>
      <w:tabs>
        <w:tab w:val="center" w:pos="4703"/>
        <w:tab w:val="right" w:pos="9406"/>
      </w:tabs>
      <w:spacing w:line="300" w:lineRule="atLeast"/>
    </w:pPr>
    <w:rPr>
      <w:rFonts w:ascii="Georgia" w:eastAsia="Times New Roman" w:hAnsi="Georgia"/>
      <w:sz w:val="21"/>
      <w:lang w:eastAsia="en-US"/>
    </w:rPr>
  </w:style>
  <w:style w:type="character" w:customStyle="1" w:styleId="HeaderChar">
    <w:name w:val="Header Char"/>
    <w:basedOn w:val="DefaultParagraphFont"/>
    <w:link w:val="Header"/>
    <w:rsid w:val="00E2348C"/>
    <w:rPr>
      <w:rFonts w:ascii="Georgia" w:eastAsia="Times New Roman" w:hAnsi="Georgia" w:cs="Times New Roman"/>
      <w:sz w:val="21"/>
    </w:rPr>
  </w:style>
  <w:style w:type="character" w:styleId="CommentReference">
    <w:name w:val="annotation reference"/>
    <w:basedOn w:val="DefaultParagraphFont"/>
    <w:uiPriority w:val="99"/>
    <w:semiHidden/>
    <w:unhideWhenUsed/>
    <w:rsid w:val="005B680C"/>
    <w:rPr>
      <w:sz w:val="16"/>
      <w:szCs w:val="16"/>
    </w:rPr>
  </w:style>
  <w:style w:type="paragraph" w:styleId="CommentText">
    <w:name w:val="annotation text"/>
    <w:basedOn w:val="Normal"/>
    <w:link w:val="CommentTextChar"/>
    <w:uiPriority w:val="99"/>
    <w:semiHidden/>
    <w:unhideWhenUsed/>
    <w:rsid w:val="005B680C"/>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B680C"/>
    <w:rPr>
      <w:sz w:val="20"/>
      <w:szCs w:val="20"/>
    </w:rPr>
  </w:style>
  <w:style w:type="paragraph" w:styleId="BalloonText">
    <w:name w:val="Balloon Text"/>
    <w:basedOn w:val="Normal"/>
    <w:link w:val="BalloonTextChar"/>
    <w:uiPriority w:val="99"/>
    <w:semiHidden/>
    <w:unhideWhenUsed/>
    <w:rsid w:val="005B680C"/>
    <w:rPr>
      <w:sz w:val="18"/>
      <w:szCs w:val="18"/>
    </w:rPr>
  </w:style>
  <w:style w:type="character" w:customStyle="1" w:styleId="BalloonTextChar">
    <w:name w:val="Balloon Text Char"/>
    <w:basedOn w:val="DefaultParagraphFont"/>
    <w:link w:val="BalloonText"/>
    <w:uiPriority w:val="99"/>
    <w:semiHidden/>
    <w:rsid w:val="005B680C"/>
    <w:rPr>
      <w:rFonts w:ascii="Times New Roman" w:hAnsi="Times New Roman" w:cs="Times New Roman"/>
      <w:sz w:val="18"/>
      <w:szCs w:val="18"/>
    </w:rPr>
  </w:style>
  <w:style w:type="character" w:customStyle="1" w:styleId="Heading3Char">
    <w:name w:val="Heading 3 Char"/>
    <w:basedOn w:val="DefaultParagraphFont"/>
    <w:link w:val="Heading3"/>
    <w:uiPriority w:val="9"/>
    <w:rsid w:val="008022FB"/>
    <w:rPr>
      <w:rFonts w:ascii="Times New Roman" w:hAnsi="Times New Roman" w:cs="Times New Roman"/>
      <w:b/>
      <w:bCs/>
      <w:sz w:val="27"/>
      <w:szCs w:val="27"/>
      <w:lang w:eastAsia="en-GB"/>
    </w:rPr>
  </w:style>
  <w:style w:type="paragraph" w:customStyle="1" w:styleId="lead">
    <w:name w:val="lead"/>
    <w:basedOn w:val="Normal"/>
    <w:rsid w:val="00A17477"/>
    <w:pPr>
      <w:spacing w:before="100" w:beforeAutospacing="1" w:after="100" w:afterAutospacing="1"/>
    </w:pPr>
  </w:style>
  <w:style w:type="paragraph" w:styleId="NormalWeb">
    <w:name w:val="Normal (Web)"/>
    <w:basedOn w:val="Normal"/>
    <w:uiPriority w:val="99"/>
    <w:unhideWhenUsed/>
    <w:rsid w:val="00A17477"/>
    <w:pPr>
      <w:spacing w:before="100" w:beforeAutospacing="1" w:after="100" w:afterAutospacing="1"/>
    </w:pPr>
  </w:style>
  <w:style w:type="character" w:styleId="Hyperlink">
    <w:name w:val="Hyperlink"/>
    <w:basedOn w:val="DefaultParagraphFont"/>
    <w:uiPriority w:val="99"/>
    <w:semiHidden/>
    <w:unhideWhenUsed/>
    <w:rsid w:val="00523A93"/>
    <w:rPr>
      <w:color w:val="0000FF"/>
      <w:u w:val="single"/>
    </w:rPr>
  </w:style>
  <w:style w:type="character" w:customStyle="1" w:styleId="Heading2Char">
    <w:name w:val="Heading 2 Char"/>
    <w:basedOn w:val="DefaultParagraphFont"/>
    <w:link w:val="Heading2"/>
    <w:uiPriority w:val="9"/>
    <w:semiHidden/>
    <w:rsid w:val="00AD088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7914EF"/>
    <w:pPr>
      <w:tabs>
        <w:tab w:val="center" w:pos="4536"/>
        <w:tab w:val="right" w:pos="9072"/>
      </w:tabs>
    </w:pPr>
    <w:rPr>
      <w:rFonts w:asciiTheme="minorHAnsi" w:hAnsiTheme="minorHAnsi" w:cstheme="minorBidi"/>
      <w:lang w:eastAsia="en-US"/>
    </w:rPr>
  </w:style>
  <w:style w:type="character" w:customStyle="1" w:styleId="FooterChar">
    <w:name w:val="Footer Char"/>
    <w:basedOn w:val="DefaultParagraphFont"/>
    <w:link w:val="Footer"/>
    <w:uiPriority w:val="99"/>
    <w:rsid w:val="007914EF"/>
  </w:style>
  <w:style w:type="character" w:styleId="PageNumber">
    <w:name w:val="page number"/>
    <w:basedOn w:val="DefaultParagraphFont"/>
    <w:uiPriority w:val="99"/>
    <w:semiHidden/>
    <w:unhideWhenUsed/>
    <w:rsid w:val="007914EF"/>
  </w:style>
  <w:style w:type="character" w:customStyle="1" w:styleId="object">
    <w:name w:val="object"/>
    <w:basedOn w:val="DefaultParagraphFont"/>
    <w:rsid w:val="007A589F"/>
  </w:style>
  <w:style w:type="character" w:customStyle="1" w:styleId="zmsearchresult">
    <w:name w:val="zmsearchresult"/>
    <w:basedOn w:val="DefaultParagraphFont"/>
    <w:rsid w:val="007A589F"/>
  </w:style>
  <w:style w:type="character" w:customStyle="1" w:styleId="apple-converted-space">
    <w:name w:val="apple-converted-space"/>
    <w:basedOn w:val="DefaultParagraphFont"/>
    <w:rsid w:val="00987504"/>
  </w:style>
  <w:style w:type="character" w:styleId="Strong">
    <w:name w:val="Strong"/>
    <w:basedOn w:val="DefaultParagraphFont"/>
    <w:uiPriority w:val="22"/>
    <w:qFormat/>
    <w:rsid w:val="0038781C"/>
    <w:rPr>
      <w:b/>
      <w:bCs/>
    </w:rPr>
  </w:style>
  <w:style w:type="character" w:styleId="Emphasis">
    <w:name w:val="Emphasis"/>
    <w:basedOn w:val="DefaultParagraphFont"/>
    <w:uiPriority w:val="20"/>
    <w:qFormat/>
    <w:rsid w:val="004911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965">
      <w:bodyDiv w:val="1"/>
      <w:marLeft w:val="0"/>
      <w:marRight w:val="0"/>
      <w:marTop w:val="0"/>
      <w:marBottom w:val="0"/>
      <w:divBdr>
        <w:top w:val="none" w:sz="0" w:space="0" w:color="auto"/>
        <w:left w:val="none" w:sz="0" w:space="0" w:color="auto"/>
        <w:bottom w:val="none" w:sz="0" w:space="0" w:color="auto"/>
        <w:right w:val="none" w:sz="0" w:space="0" w:color="auto"/>
      </w:divBdr>
    </w:div>
    <w:div w:id="21322518">
      <w:bodyDiv w:val="1"/>
      <w:marLeft w:val="0"/>
      <w:marRight w:val="0"/>
      <w:marTop w:val="0"/>
      <w:marBottom w:val="0"/>
      <w:divBdr>
        <w:top w:val="none" w:sz="0" w:space="0" w:color="auto"/>
        <w:left w:val="none" w:sz="0" w:space="0" w:color="auto"/>
        <w:bottom w:val="none" w:sz="0" w:space="0" w:color="auto"/>
        <w:right w:val="none" w:sz="0" w:space="0" w:color="auto"/>
      </w:divBdr>
    </w:div>
    <w:div w:id="42145966">
      <w:bodyDiv w:val="1"/>
      <w:marLeft w:val="0"/>
      <w:marRight w:val="0"/>
      <w:marTop w:val="0"/>
      <w:marBottom w:val="0"/>
      <w:divBdr>
        <w:top w:val="none" w:sz="0" w:space="0" w:color="auto"/>
        <w:left w:val="none" w:sz="0" w:space="0" w:color="auto"/>
        <w:bottom w:val="none" w:sz="0" w:space="0" w:color="auto"/>
        <w:right w:val="none" w:sz="0" w:space="0" w:color="auto"/>
      </w:divBdr>
    </w:div>
    <w:div w:id="98762994">
      <w:bodyDiv w:val="1"/>
      <w:marLeft w:val="0"/>
      <w:marRight w:val="0"/>
      <w:marTop w:val="0"/>
      <w:marBottom w:val="0"/>
      <w:divBdr>
        <w:top w:val="none" w:sz="0" w:space="0" w:color="auto"/>
        <w:left w:val="none" w:sz="0" w:space="0" w:color="auto"/>
        <w:bottom w:val="none" w:sz="0" w:space="0" w:color="auto"/>
        <w:right w:val="none" w:sz="0" w:space="0" w:color="auto"/>
      </w:divBdr>
    </w:div>
    <w:div w:id="132332346">
      <w:bodyDiv w:val="1"/>
      <w:marLeft w:val="0"/>
      <w:marRight w:val="0"/>
      <w:marTop w:val="0"/>
      <w:marBottom w:val="0"/>
      <w:divBdr>
        <w:top w:val="none" w:sz="0" w:space="0" w:color="auto"/>
        <w:left w:val="none" w:sz="0" w:space="0" w:color="auto"/>
        <w:bottom w:val="none" w:sz="0" w:space="0" w:color="auto"/>
        <w:right w:val="none" w:sz="0" w:space="0" w:color="auto"/>
      </w:divBdr>
    </w:div>
    <w:div w:id="141393106">
      <w:bodyDiv w:val="1"/>
      <w:marLeft w:val="0"/>
      <w:marRight w:val="0"/>
      <w:marTop w:val="0"/>
      <w:marBottom w:val="0"/>
      <w:divBdr>
        <w:top w:val="none" w:sz="0" w:space="0" w:color="auto"/>
        <w:left w:val="none" w:sz="0" w:space="0" w:color="auto"/>
        <w:bottom w:val="none" w:sz="0" w:space="0" w:color="auto"/>
        <w:right w:val="none" w:sz="0" w:space="0" w:color="auto"/>
      </w:divBdr>
    </w:div>
    <w:div w:id="193159240">
      <w:bodyDiv w:val="1"/>
      <w:marLeft w:val="0"/>
      <w:marRight w:val="0"/>
      <w:marTop w:val="0"/>
      <w:marBottom w:val="0"/>
      <w:divBdr>
        <w:top w:val="none" w:sz="0" w:space="0" w:color="auto"/>
        <w:left w:val="none" w:sz="0" w:space="0" w:color="auto"/>
        <w:bottom w:val="none" w:sz="0" w:space="0" w:color="auto"/>
        <w:right w:val="none" w:sz="0" w:space="0" w:color="auto"/>
      </w:divBdr>
    </w:div>
    <w:div w:id="259993937">
      <w:bodyDiv w:val="1"/>
      <w:marLeft w:val="0"/>
      <w:marRight w:val="0"/>
      <w:marTop w:val="0"/>
      <w:marBottom w:val="0"/>
      <w:divBdr>
        <w:top w:val="none" w:sz="0" w:space="0" w:color="auto"/>
        <w:left w:val="none" w:sz="0" w:space="0" w:color="auto"/>
        <w:bottom w:val="none" w:sz="0" w:space="0" w:color="auto"/>
        <w:right w:val="none" w:sz="0" w:space="0" w:color="auto"/>
      </w:divBdr>
    </w:div>
    <w:div w:id="271520355">
      <w:bodyDiv w:val="1"/>
      <w:marLeft w:val="0"/>
      <w:marRight w:val="0"/>
      <w:marTop w:val="0"/>
      <w:marBottom w:val="0"/>
      <w:divBdr>
        <w:top w:val="none" w:sz="0" w:space="0" w:color="auto"/>
        <w:left w:val="none" w:sz="0" w:space="0" w:color="auto"/>
        <w:bottom w:val="none" w:sz="0" w:space="0" w:color="auto"/>
        <w:right w:val="none" w:sz="0" w:space="0" w:color="auto"/>
      </w:divBdr>
    </w:div>
    <w:div w:id="312565608">
      <w:bodyDiv w:val="1"/>
      <w:marLeft w:val="0"/>
      <w:marRight w:val="0"/>
      <w:marTop w:val="0"/>
      <w:marBottom w:val="0"/>
      <w:divBdr>
        <w:top w:val="none" w:sz="0" w:space="0" w:color="auto"/>
        <w:left w:val="none" w:sz="0" w:space="0" w:color="auto"/>
        <w:bottom w:val="none" w:sz="0" w:space="0" w:color="auto"/>
        <w:right w:val="none" w:sz="0" w:space="0" w:color="auto"/>
      </w:divBdr>
    </w:div>
    <w:div w:id="334110387">
      <w:bodyDiv w:val="1"/>
      <w:marLeft w:val="0"/>
      <w:marRight w:val="0"/>
      <w:marTop w:val="0"/>
      <w:marBottom w:val="0"/>
      <w:divBdr>
        <w:top w:val="none" w:sz="0" w:space="0" w:color="auto"/>
        <w:left w:val="none" w:sz="0" w:space="0" w:color="auto"/>
        <w:bottom w:val="none" w:sz="0" w:space="0" w:color="auto"/>
        <w:right w:val="none" w:sz="0" w:space="0" w:color="auto"/>
      </w:divBdr>
      <w:divsChild>
        <w:div w:id="660545344">
          <w:marLeft w:val="0"/>
          <w:marRight w:val="0"/>
          <w:marTop w:val="0"/>
          <w:marBottom w:val="0"/>
          <w:divBdr>
            <w:top w:val="none" w:sz="0" w:space="0" w:color="auto"/>
            <w:left w:val="none" w:sz="0" w:space="0" w:color="auto"/>
            <w:bottom w:val="none" w:sz="0" w:space="0" w:color="auto"/>
            <w:right w:val="none" w:sz="0" w:space="0" w:color="auto"/>
          </w:divBdr>
        </w:div>
        <w:div w:id="1609896690">
          <w:marLeft w:val="0"/>
          <w:marRight w:val="0"/>
          <w:marTop w:val="0"/>
          <w:marBottom w:val="0"/>
          <w:divBdr>
            <w:top w:val="none" w:sz="0" w:space="0" w:color="auto"/>
            <w:left w:val="none" w:sz="0" w:space="0" w:color="auto"/>
            <w:bottom w:val="none" w:sz="0" w:space="0" w:color="auto"/>
            <w:right w:val="none" w:sz="0" w:space="0" w:color="auto"/>
          </w:divBdr>
        </w:div>
        <w:div w:id="1787848181">
          <w:marLeft w:val="0"/>
          <w:marRight w:val="0"/>
          <w:marTop w:val="0"/>
          <w:marBottom w:val="0"/>
          <w:divBdr>
            <w:top w:val="none" w:sz="0" w:space="0" w:color="auto"/>
            <w:left w:val="none" w:sz="0" w:space="0" w:color="auto"/>
            <w:bottom w:val="none" w:sz="0" w:space="0" w:color="auto"/>
            <w:right w:val="none" w:sz="0" w:space="0" w:color="auto"/>
          </w:divBdr>
        </w:div>
      </w:divsChild>
    </w:div>
    <w:div w:id="365712579">
      <w:bodyDiv w:val="1"/>
      <w:marLeft w:val="0"/>
      <w:marRight w:val="0"/>
      <w:marTop w:val="0"/>
      <w:marBottom w:val="0"/>
      <w:divBdr>
        <w:top w:val="none" w:sz="0" w:space="0" w:color="auto"/>
        <w:left w:val="none" w:sz="0" w:space="0" w:color="auto"/>
        <w:bottom w:val="none" w:sz="0" w:space="0" w:color="auto"/>
        <w:right w:val="none" w:sz="0" w:space="0" w:color="auto"/>
      </w:divBdr>
    </w:div>
    <w:div w:id="379282328">
      <w:bodyDiv w:val="1"/>
      <w:marLeft w:val="0"/>
      <w:marRight w:val="0"/>
      <w:marTop w:val="0"/>
      <w:marBottom w:val="0"/>
      <w:divBdr>
        <w:top w:val="none" w:sz="0" w:space="0" w:color="auto"/>
        <w:left w:val="none" w:sz="0" w:space="0" w:color="auto"/>
        <w:bottom w:val="none" w:sz="0" w:space="0" w:color="auto"/>
        <w:right w:val="none" w:sz="0" w:space="0" w:color="auto"/>
      </w:divBdr>
    </w:div>
    <w:div w:id="387922514">
      <w:bodyDiv w:val="1"/>
      <w:marLeft w:val="0"/>
      <w:marRight w:val="0"/>
      <w:marTop w:val="0"/>
      <w:marBottom w:val="0"/>
      <w:divBdr>
        <w:top w:val="none" w:sz="0" w:space="0" w:color="auto"/>
        <w:left w:val="none" w:sz="0" w:space="0" w:color="auto"/>
        <w:bottom w:val="none" w:sz="0" w:space="0" w:color="auto"/>
        <w:right w:val="none" w:sz="0" w:space="0" w:color="auto"/>
      </w:divBdr>
      <w:divsChild>
        <w:div w:id="1316759252">
          <w:marLeft w:val="0"/>
          <w:marRight w:val="0"/>
          <w:marTop w:val="240"/>
          <w:marBottom w:val="240"/>
          <w:divBdr>
            <w:top w:val="none" w:sz="0" w:space="0" w:color="auto"/>
            <w:left w:val="none" w:sz="0" w:space="0" w:color="auto"/>
            <w:bottom w:val="none" w:sz="0" w:space="0" w:color="auto"/>
            <w:right w:val="none" w:sz="0" w:space="0" w:color="auto"/>
          </w:divBdr>
          <w:divsChild>
            <w:div w:id="1492063182">
              <w:marLeft w:val="0"/>
              <w:marRight w:val="0"/>
              <w:marTop w:val="0"/>
              <w:marBottom w:val="0"/>
              <w:divBdr>
                <w:top w:val="none" w:sz="0" w:space="0" w:color="auto"/>
                <w:left w:val="none" w:sz="0" w:space="0" w:color="auto"/>
                <w:bottom w:val="none" w:sz="0" w:space="0" w:color="auto"/>
                <w:right w:val="none" w:sz="0" w:space="0" w:color="auto"/>
              </w:divBdr>
              <w:divsChild>
                <w:div w:id="1738431300">
                  <w:marLeft w:val="0"/>
                  <w:marRight w:val="0"/>
                  <w:marTop w:val="0"/>
                  <w:marBottom w:val="0"/>
                  <w:divBdr>
                    <w:top w:val="none" w:sz="0" w:space="0" w:color="auto"/>
                    <w:left w:val="none" w:sz="0" w:space="0" w:color="auto"/>
                    <w:bottom w:val="none" w:sz="0" w:space="0" w:color="auto"/>
                    <w:right w:val="none" w:sz="0" w:space="0" w:color="auto"/>
                  </w:divBdr>
                  <w:divsChild>
                    <w:div w:id="2043743709">
                      <w:marLeft w:val="0"/>
                      <w:marRight w:val="0"/>
                      <w:marTop w:val="0"/>
                      <w:marBottom w:val="0"/>
                      <w:divBdr>
                        <w:top w:val="none" w:sz="0" w:space="0" w:color="auto"/>
                        <w:left w:val="none" w:sz="0" w:space="0" w:color="auto"/>
                        <w:bottom w:val="none" w:sz="0" w:space="0" w:color="auto"/>
                        <w:right w:val="none" w:sz="0" w:space="0" w:color="auto"/>
                      </w:divBdr>
                      <w:divsChild>
                        <w:div w:id="10664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40084">
          <w:marLeft w:val="0"/>
          <w:marRight w:val="0"/>
          <w:marTop w:val="240"/>
          <w:marBottom w:val="0"/>
          <w:divBdr>
            <w:top w:val="none" w:sz="0" w:space="0" w:color="auto"/>
            <w:left w:val="none" w:sz="0" w:space="0" w:color="auto"/>
            <w:bottom w:val="none" w:sz="0" w:space="0" w:color="auto"/>
            <w:right w:val="none" w:sz="0" w:space="0" w:color="auto"/>
          </w:divBdr>
          <w:divsChild>
            <w:div w:id="6468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7755">
      <w:bodyDiv w:val="1"/>
      <w:marLeft w:val="0"/>
      <w:marRight w:val="0"/>
      <w:marTop w:val="0"/>
      <w:marBottom w:val="0"/>
      <w:divBdr>
        <w:top w:val="none" w:sz="0" w:space="0" w:color="auto"/>
        <w:left w:val="none" w:sz="0" w:space="0" w:color="auto"/>
        <w:bottom w:val="none" w:sz="0" w:space="0" w:color="auto"/>
        <w:right w:val="none" w:sz="0" w:space="0" w:color="auto"/>
      </w:divBdr>
      <w:divsChild>
        <w:div w:id="1113207042">
          <w:marLeft w:val="0"/>
          <w:marRight w:val="0"/>
          <w:marTop w:val="0"/>
          <w:marBottom w:val="0"/>
          <w:divBdr>
            <w:top w:val="none" w:sz="0" w:space="0" w:color="auto"/>
            <w:left w:val="none" w:sz="0" w:space="0" w:color="auto"/>
            <w:bottom w:val="none" w:sz="0" w:space="0" w:color="auto"/>
            <w:right w:val="none" w:sz="0" w:space="0" w:color="auto"/>
          </w:divBdr>
        </w:div>
        <w:div w:id="702902616">
          <w:marLeft w:val="0"/>
          <w:marRight w:val="0"/>
          <w:marTop w:val="0"/>
          <w:marBottom w:val="0"/>
          <w:divBdr>
            <w:top w:val="none" w:sz="0" w:space="0" w:color="auto"/>
            <w:left w:val="none" w:sz="0" w:space="0" w:color="auto"/>
            <w:bottom w:val="none" w:sz="0" w:space="0" w:color="auto"/>
            <w:right w:val="none" w:sz="0" w:space="0" w:color="auto"/>
          </w:divBdr>
        </w:div>
        <w:div w:id="1986009839">
          <w:marLeft w:val="0"/>
          <w:marRight w:val="0"/>
          <w:marTop w:val="0"/>
          <w:marBottom w:val="0"/>
          <w:divBdr>
            <w:top w:val="none" w:sz="0" w:space="0" w:color="auto"/>
            <w:left w:val="none" w:sz="0" w:space="0" w:color="auto"/>
            <w:bottom w:val="none" w:sz="0" w:space="0" w:color="auto"/>
            <w:right w:val="none" w:sz="0" w:space="0" w:color="auto"/>
          </w:divBdr>
        </w:div>
        <w:div w:id="1458329655">
          <w:marLeft w:val="0"/>
          <w:marRight w:val="0"/>
          <w:marTop w:val="0"/>
          <w:marBottom w:val="0"/>
          <w:divBdr>
            <w:top w:val="none" w:sz="0" w:space="0" w:color="auto"/>
            <w:left w:val="none" w:sz="0" w:space="0" w:color="auto"/>
            <w:bottom w:val="none" w:sz="0" w:space="0" w:color="auto"/>
            <w:right w:val="none" w:sz="0" w:space="0" w:color="auto"/>
          </w:divBdr>
        </w:div>
        <w:div w:id="1443450105">
          <w:marLeft w:val="0"/>
          <w:marRight w:val="0"/>
          <w:marTop w:val="0"/>
          <w:marBottom w:val="0"/>
          <w:divBdr>
            <w:top w:val="none" w:sz="0" w:space="0" w:color="auto"/>
            <w:left w:val="none" w:sz="0" w:space="0" w:color="auto"/>
            <w:bottom w:val="none" w:sz="0" w:space="0" w:color="auto"/>
            <w:right w:val="none" w:sz="0" w:space="0" w:color="auto"/>
          </w:divBdr>
        </w:div>
        <w:div w:id="70468535">
          <w:marLeft w:val="0"/>
          <w:marRight w:val="0"/>
          <w:marTop w:val="0"/>
          <w:marBottom w:val="0"/>
          <w:divBdr>
            <w:top w:val="none" w:sz="0" w:space="0" w:color="auto"/>
            <w:left w:val="none" w:sz="0" w:space="0" w:color="auto"/>
            <w:bottom w:val="none" w:sz="0" w:space="0" w:color="auto"/>
            <w:right w:val="none" w:sz="0" w:space="0" w:color="auto"/>
          </w:divBdr>
        </w:div>
        <w:div w:id="1621259269">
          <w:marLeft w:val="0"/>
          <w:marRight w:val="0"/>
          <w:marTop w:val="0"/>
          <w:marBottom w:val="0"/>
          <w:divBdr>
            <w:top w:val="none" w:sz="0" w:space="0" w:color="auto"/>
            <w:left w:val="none" w:sz="0" w:space="0" w:color="auto"/>
            <w:bottom w:val="none" w:sz="0" w:space="0" w:color="auto"/>
            <w:right w:val="none" w:sz="0" w:space="0" w:color="auto"/>
          </w:divBdr>
        </w:div>
        <w:div w:id="478151760">
          <w:marLeft w:val="0"/>
          <w:marRight w:val="0"/>
          <w:marTop w:val="0"/>
          <w:marBottom w:val="0"/>
          <w:divBdr>
            <w:top w:val="none" w:sz="0" w:space="0" w:color="auto"/>
            <w:left w:val="none" w:sz="0" w:space="0" w:color="auto"/>
            <w:bottom w:val="none" w:sz="0" w:space="0" w:color="auto"/>
            <w:right w:val="none" w:sz="0" w:space="0" w:color="auto"/>
          </w:divBdr>
        </w:div>
        <w:div w:id="1899245032">
          <w:marLeft w:val="0"/>
          <w:marRight w:val="0"/>
          <w:marTop w:val="0"/>
          <w:marBottom w:val="0"/>
          <w:divBdr>
            <w:top w:val="none" w:sz="0" w:space="0" w:color="auto"/>
            <w:left w:val="none" w:sz="0" w:space="0" w:color="auto"/>
            <w:bottom w:val="none" w:sz="0" w:space="0" w:color="auto"/>
            <w:right w:val="none" w:sz="0" w:space="0" w:color="auto"/>
          </w:divBdr>
        </w:div>
        <w:div w:id="1084498440">
          <w:marLeft w:val="0"/>
          <w:marRight w:val="0"/>
          <w:marTop w:val="0"/>
          <w:marBottom w:val="0"/>
          <w:divBdr>
            <w:top w:val="none" w:sz="0" w:space="0" w:color="auto"/>
            <w:left w:val="none" w:sz="0" w:space="0" w:color="auto"/>
            <w:bottom w:val="none" w:sz="0" w:space="0" w:color="auto"/>
            <w:right w:val="none" w:sz="0" w:space="0" w:color="auto"/>
          </w:divBdr>
        </w:div>
      </w:divsChild>
    </w:div>
    <w:div w:id="437606266">
      <w:bodyDiv w:val="1"/>
      <w:marLeft w:val="0"/>
      <w:marRight w:val="0"/>
      <w:marTop w:val="0"/>
      <w:marBottom w:val="0"/>
      <w:divBdr>
        <w:top w:val="none" w:sz="0" w:space="0" w:color="auto"/>
        <w:left w:val="none" w:sz="0" w:space="0" w:color="auto"/>
        <w:bottom w:val="none" w:sz="0" w:space="0" w:color="auto"/>
        <w:right w:val="none" w:sz="0" w:space="0" w:color="auto"/>
      </w:divBdr>
    </w:div>
    <w:div w:id="477262282">
      <w:bodyDiv w:val="1"/>
      <w:marLeft w:val="0"/>
      <w:marRight w:val="0"/>
      <w:marTop w:val="0"/>
      <w:marBottom w:val="0"/>
      <w:divBdr>
        <w:top w:val="none" w:sz="0" w:space="0" w:color="auto"/>
        <w:left w:val="none" w:sz="0" w:space="0" w:color="auto"/>
        <w:bottom w:val="none" w:sz="0" w:space="0" w:color="auto"/>
        <w:right w:val="none" w:sz="0" w:space="0" w:color="auto"/>
      </w:divBdr>
    </w:div>
    <w:div w:id="477765274">
      <w:bodyDiv w:val="1"/>
      <w:marLeft w:val="0"/>
      <w:marRight w:val="0"/>
      <w:marTop w:val="0"/>
      <w:marBottom w:val="0"/>
      <w:divBdr>
        <w:top w:val="none" w:sz="0" w:space="0" w:color="auto"/>
        <w:left w:val="none" w:sz="0" w:space="0" w:color="auto"/>
        <w:bottom w:val="none" w:sz="0" w:space="0" w:color="auto"/>
        <w:right w:val="none" w:sz="0" w:space="0" w:color="auto"/>
      </w:divBdr>
    </w:div>
    <w:div w:id="479461988">
      <w:bodyDiv w:val="1"/>
      <w:marLeft w:val="0"/>
      <w:marRight w:val="0"/>
      <w:marTop w:val="0"/>
      <w:marBottom w:val="0"/>
      <w:divBdr>
        <w:top w:val="none" w:sz="0" w:space="0" w:color="auto"/>
        <w:left w:val="none" w:sz="0" w:space="0" w:color="auto"/>
        <w:bottom w:val="none" w:sz="0" w:space="0" w:color="auto"/>
        <w:right w:val="none" w:sz="0" w:space="0" w:color="auto"/>
      </w:divBdr>
    </w:div>
    <w:div w:id="557517578">
      <w:bodyDiv w:val="1"/>
      <w:marLeft w:val="0"/>
      <w:marRight w:val="0"/>
      <w:marTop w:val="0"/>
      <w:marBottom w:val="0"/>
      <w:divBdr>
        <w:top w:val="none" w:sz="0" w:space="0" w:color="auto"/>
        <w:left w:val="none" w:sz="0" w:space="0" w:color="auto"/>
        <w:bottom w:val="none" w:sz="0" w:space="0" w:color="auto"/>
        <w:right w:val="none" w:sz="0" w:space="0" w:color="auto"/>
      </w:divBdr>
      <w:divsChild>
        <w:div w:id="2092116940">
          <w:marLeft w:val="0"/>
          <w:marRight w:val="0"/>
          <w:marTop w:val="240"/>
          <w:marBottom w:val="240"/>
          <w:divBdr>
            <w:top w:val="none" w:sz="0" w:space="0" w:color="auto"/>
            <w:left w:val="none" w:sz="0" w:space="0" w:color="auto"/>
            <w:bottom w:val="none" w:sz="0" w:space="0" w:color="auto"/>
            <w:right w:val="none" w:sz="0" w:space="0" w:color="auto"/>
          </w:divBdr>
          <w:divsChild>
            <w:div w:id="197931408">
              <w:marLeft w:val="0"/>
              <w:marRight w:val="0"/>
              <w:marTop w:val="0"/>
              <w:marBottom w:val="0"/>
              <w:divBdr>
                <w:top w:val="none" w:sz="0" w:space="0" w:color="auto"/>
                <w:left w:val="none" w:sz="0" w:space="0" w:color="auto"/>
                <w:bottom w:val="none" w:sz="0" w:space="0" w:color="auto"/>
                <w:right w:val="none" w:sz="0" w:space="0" w:color="auto"/>
              </w:divBdr>
              <w:divsChild>
                <w:div w:id="2125228803">
                  <w:marLeft w:val="0"/>
                  <w:marRight w:val="0"/>
                  <w:marTop w:val="0"/>
                  <w:marBottom w:val="0"/>
                  <w:divBdr>
                    <w:top w:val="none" w:sz="0" w:space="0" w:color="auto"/>
                    <w:left w:val="none" w:sz="0" w:space="0" w:color="auto"/>
                    <w:bottom w:val="none" w:sz="0" w:space="0" w:color="auto"/>
                    <w:right w:val="none" w:sz="0" w:space="0" w:color="auto"/>
                  </w:divBdr>
                  <w:divsChild>
                    <w:div w:id="248657040">
                      <w:marLeft w:val="0"/>
                      <w:marRight w:val="0"/>
                      <w:marTop w:val="0"/>
                      <w:marBottom w:val="0"/>
                      <w:divBdr>
                        <w:top w:val="none" w:sz="0" w:space="0" w:color="auto"/>
                        <w:left w:val="none" w:sz="0" w:space="0" w:color="auto"/>
                        <w:bottom w:val="none" w:sz="0" w:space="0" w:color="auto"/>
                        <w:right w:val="none" w:sz="0" w:space="0" w:color="auto"/>
                      </w:divBdr>
                      <w:divsChild>
                        <w:div w:id="2371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2651">
          <w:marLeft w:val="0"/>
          <w:marRight w:val="0"/>
          <w:marTop w:val="240"/>
          <w:marBottom w:val="0"/>
          <w:divBdr>
            <w:top w:val="none" w:sz="0" w:space="0" w:color="auto"/>
            <w:left w:val="none" w:sz="0" w:space="0" w:color="auto"/>
            <w:bottom w:val="none" w:sz="0" w:space="0" w:color="auto"/>
            <w:right w:val="none" w:sz="0" w:space="0" w:color="auto"/>
          </w:divBdr>
          <w:divsChild>
            <w:div w:id="14806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0212">
      <w:bodyDiv w:val="1"/>
      <w:marLeft w:val="0"/>
      <w:marRight w:val="0"/>
      <w:marTop w:val="0"/>
      <w:marBottom w:val="0"/>
      <w:divBdr>
        <w:top w:val="none" w:sz="0" w:space="0" w:color="auto"/>
        <w:left w:val="none" w:sz="0" w:space="0" w:color="auto"/>
        <w:bottom w:val="none" w:sz="0" w:space="0" w:color="auto"/>
        <w:right w:val="none" w:sz="0" w:space="0" w:color="auto"/>
      </w:divBdr>
    </w:div>
    <w:div w:id="631328136">
      <w:bodyDiv w:val="1"/>
      <w:marLeft w:val="0"/>
      <w:marRight w:val="0"/>
      <w:marTop w:val="0"/>
      <w:marBottom w:val="0"/>
      <w:divBdr>
        <w:top w:val="none" w:sz="0" w:space="0" w:color="auto"/>
        <w:left w:val="none" w:sz="0" w:space="0" w:color="auto"/>
        <w:bottom w:val="none" w:sz="0" w:space="0" w:color="auto"/>
        <w:right w:val="none" w:sz="0" w:space="0" w:color="auto"/>
      </w:divBdr>
    </w:div>
    <w:div w:id="672758466">
      <w:bodyDiv w:val="1"/>
      <w:marLeft w:val="0"/>
      <w:marRight w:val="0"/>
      <w:marTop w:val="0"/>
      <w:marBottom w:val="0"/>
      <w:divBdr>
        <w:top w:val="none" w:sz="0" w:space="0" w:color="auto"/>
        <w:left w:val="none" w:sz="0" w:space="0" w:color="auto"/>
        <w:bottom w:val="none" w:sz="0" w:space="0" w:color="auto"/>
        <w:right w:val="none" w:sz="0" w:space="0" w:color="auto"/>
      </w:divBdr>
    </w:div>
    <w:div w:id="742218472">
      <w:bodyDiv w:val="1"/>
      <w:marLeft w:val="0"/>
      <w:marRight w:val="0"/>
      <w:marTop w:val="0"/>
      <w:marBottom w:val="0"/>
      <w:divBdr>
        <w:top w:val="none" w:sz="0" w:space="0" w:color="auto"/>
        <w:left w:val="none" w:sz="0" w:space="0" w:color="auto"/>
        <w:bottom w:val="none" w:sz="0" w:space="0" w:color="auto"/>
        <w:right w:val="none" w:sz="0" w:space="0" w:color="auto"/>
      </w:divBdr>
    </w:div>
    <w:div w:id="804012014">
      <w:bodyDiv w:val="1"/>
      <w:marLeft w:val="0"/>
      <w:marRight w:val="0"/>
      <w:marTop w:val="0"/>
      <w:marBottom w:val="0"/>
      <w:divBdr>
        <w:top w:val="none" w:sz="0" w:space="0" w:color="auto"/>
        <w:left w:val="none" w:sz="0" w:space="0" w:color="auto"/>
        <w:bottom w:val="none" w:sz="0" w:space="0" w:color="auto"/>
        <w:right w:val="none" w:sz="0" w:space="0" w:color="auto"/>
      </w:divBdr>
    </w:div>
    <w:div w:id="833183094">
      <w:bodyDiv w:val="1"/>
      <w:marLeft w:val="0"/>
      <w:marRight w:val="0"/>
      <w:marTop w:val="0"/>
      <w:marBottom w:val="0"/>
      <w:divBdr>
        <w:top w:val="none" w:sz="0" w:space="0" w:color="auto"/>
        <w:left w:val="none" w:sz="0" w:space="0" w:color="auto"/>
        <w:bottom w:val="none" w:sz="0" w:space="0" w:color="auto"/>
        <w:right w:val="none" w:sz="0" w:space="0" w:color="auto"/>
      </w:divBdr>
    </w:div>
    <w:div w:id="837502138">
      <w:bodyDiv w:val="1"/>
      <w:marLeft w:val="0"/>
      <w:marRight w:val="0"/>
      <w:marTop w:val="0"/>
      <w:marBottom w:val="0"/>
      <w:divBdr>
        <w:top w:val="none" w:sz="0" w:space="0" w:color="auto"/>
        <w:left w:val="none" w:sz="0" w:space="0" w:color="auto"/>
        <w:bottom w:val="none" w:sz="0" w:space="0" w:color="auto"/>
        <w:right w:val="none" w:sz="0" w:space="0" w:color="auto"/>
      </w:divBdr>
    </w:div>
    <w:div w:id="984940939">
      <w:bodyDiv w:val="1"/>
      <w:marLeft w:val="0"/>
      <w:marRight w:val="0"/>
      <w:marTop w:val="0"/>
      <w:marBottom w:val="0"/>
      <w:divBdr>
        <w:top w:val="none" w:sz="0" w:space="0" w:color="auto"/>
        <w:left w:val="none" w:sz="0" w:space="0" w:color="auto"/>
        <w:bottom w:val="none" w:sz="0" w:space="0" w:color="auto"/>
        <w:right w:val="none" w:sz="0" w:space="0" w:color="auto"/>
      </w:divBdr>
    </w:div>
    <w:div w:id="1013842460">
      <w:bodyDiv w:val="1"/>
      <w:marLeft w:val="0"/>
      <w:marRight w:val="0"/>
      <w:marTop w:val="0"/>
      <w:marBottom w:val="0"/>
      <w:divBdr>
        <w:top w:val="none" w:sz="0" w:space="0" w:color="auto"/>
        <w:left w:val="none" w:sz="0" w:space="0" w:color="auto"/>
        <w:bottom w:val="none" w:sz="0" w:space="0" w:color="auto"/>
        <w:right w:val="none" w:sz="0" w:space="0" w:color="auto"/>
      </w:divBdr>
    </w:div>
    <w:div w:id="1034814937">
      <w:bodyDiv w:val="1"/>
      <w:marLeft w:val="0"/>
      <w:marRight w:val="0"/>
      <w:marTop w:val="0"/>
      <w:marBottom w:val="0"/>
      <w:divBdr>
        <w:top w:val="none" w:sz="0" w:space="0" w:color="auto"/>
        <w:left w:val="none" w:sz="0" w:space="0" w:color="auto"/>
        <w:bottom w:val="none" w:sz="0" w:space="0" w:color="auto"/>
        <w:right w:val="none" w:sz="0" w:space="0" w:color="auto"/>
      </w:divBdr>
    </w:div>
    <w:div w:id="1038893457">
      <w:bodyDiv w:val="1"/>
      <w:marLeft w:val="0"/>
      <w:marRight w:val="0"/>
      <w:marTop w:val="0"/>
      <w:marBottom w:val="0"/>
      <w:divBdr>
        <w:top w:val="none" w:sz="0" w:space="0" w:color="auto"/>
        <w:left w:val="none" w:sz="0" w:space="0" w:color="auto"/>
        <w:bottom w:val="none" w:sz="0" w:space="0" w:color="auto"/>
        <w:right w:val="none" w:sz="0" w:space="0" w:color="auto"/>
      </w:divBdr>
      <w:divsChild>
        <w:div w:id="1321428283">
          <w:marLeft w:val="0"/>
          <w:marRight w:val="0"/>
          <w:marTop w:val="0"/>
          <w:marBottom w:val="0"/>
          <w:divBdr>
            <w:top w:val="none" w:sz="0" w:space="0" w:color="auto"/>
            <w:left w:val="none" w:sz="0" w:space="0" w:color="auto"/>
            <w:bottom w:val="none" w:sz="0" w:space="0" w:color="auto"/>
            <w:right w:val="none" w:sz="0" w:space="0" w:color="auto"/>
          </w:divBdr>
        </w:div>
      </w:divsChild>
    </w:div>
    <w:div w:id="1049722780">
      <w:bodyDiv w:val="1"/>
      <w:marLeft w:val="0"/>
      <w:marRight w:val="0"/>
      <w:marTop w:val="0"/>
      <w:marBottom w:val="0"/>
      <w:divBdr>
        <w:top w:val="none" w:sz="0" w:space="0" w:color="auto"/>
        <w:left w:val="none" w:sz="0" w:space="0" w:color="auto"/>
        <w:bottom w:val="none" w:sz="0" w:space="0" w:color="auto"/>
        <w:right w:val="none" w:sz="0" w:space="0" w:color="auto"/>
      </w:divBdr>
    </w:div>
    <w:div w:id="1055351189">
      <w:bodyDiv w:val="1"/>
      <w:marLeft w:val="0"/>
      <w:marRight w:val="0"/>
      <w:marTop w:val="0"/>
      <w:marBottom w:val="0"/>
      <w:divBdr>
        <w:top w:val="none" w:sz="0" w:space="0" w:color="auto"/>
        <w:left w:val="none" w:sz="0" w:space="0" w:color="auto"/>
        <w:bottom w:val="none" w:sz="0" w:space="0" w:color="auto"/>
        <w:right w:val="none" w:sz="0" w:space="0" w:color="auto"/>
      </w:divBdr>
    </w:div>
    <w:div w:id="1120806440">
      <w:bodyDiv w:val="1"/>
      <w:marLeft w:val="0"/>
      <w:marRight w:val="0"/>
      <w:marTop w:val="0"/>
      <w:marBottom w:val="0"/>
      <w:divBdr>
        <w:top w:val="none" w:sz="0" w:space="0" w:color="auto"/>
        <w:left w:val="none" w:sz="0" w:space="0" w:color="auto"/>
        <w:bottom w:val="none" w:sz="0" w:space="0" w:color="auto"/>
        <w:right w:val="none" w:sz="0" w:space="0" w:color="auto"/>
      </w:divBdr>
    </w:div>
    <w:div w:id="1129086821">
      <w:bodyDiv w:val="1"/>
      <w:marLeft w:val="0"/>
      <w:marRight w:val="0"/>
      <w:marTop w:val="0"/>
      <w:marBottom w:val="0"/>
      <w:divBdr>
        <w:top w:val="none" w:sz="0" w:space="0" w:color="auto"/>
        <w:left w:val="none" w:sz="0" w:space="0" w:color="auto"/>
        <w:bottom w:val="none" w:sz="0" w:space="0" w:color="auto"/>
        <w:right w:val="none" w:sz="0" w:space="0" w:color="auto"/>
      </w:divBdr>
    </w:div>
    <w:div w:id="1146048869">
      <w:bodyDiv w:val="1"/>
      <w:marLeft w:val="0"/>
      <w:marRight w:val="0"/>
      <w:marTop w:val="0"/>
      <w:marBottom w:val="0"/>
      <w:divBdr>
        <w:top w:val="none" w:sz="0" w:space="0" w:color="auto"/>
        <w:left w:val="none" w:sz="0" w:space="0" w:color="auto"/>
        <w:bottom w:val="none" w:sz="0" w:space="0" w:color="auto"/>
        <w:right w:val="none" w:sz="0" w:space="0" w:color="auto"/>
      </w:divBdr>
    </w:div>
    <w:div w:id="1172527085">
      <w:bodyDiv w:val="1"/>
      <w:marLeft w:val="0"/>
      <w:marRight w:val="0"/>
      <w:marTop w:val="0"/>
      <w:marBottom w:val="0"/>
      <w:divBdr>
        <w:top w:val="none" w:sz="0" w:space="0" w:color="auto"/>
        <w:left w:val="none" w:sz="0" w:space="0" w:color="auto"/>
        <w:bottom w:val="none" w:sz="0" w:space="0" w:color="auto"/>
        <w:right w:val="none" w:sz="0" w:space="0" w:color="auto"/>
      </w:divBdr>
    </w:div>
    <w:div w:id="1207568525">
      <w:bodyDiv w:val="1"/>
      <w:marLeft w:val="0"/>
      <w:marRight w:val="0"/>
      <w:marTop w:val="0"/>
      <w:marBottom w:val="0"/>
      <w:divBdr>
        <w:top w:val="none" w:sz="0" w:space="0" w:color="auto"/>
        <w:left w:val="none" w:sz="0" w:space="0" w:color="auto"/>
        <w:bottom w:val="none" w:sz="0" w:space="0" w:color="auto"/>
        <w:right w:val="none" w:sz="0" w:space="0" w:color="auto"/>
      </w:divBdr>
    </w:div>
    <w:div w:id="1216576272">
      <w:bodyDiv w:val="1"/>
      <w:marLeft w:val="0"/>
      <w:marRight w:val="0"/>
      <w:marTop w:val="0"/>
      <w:marBottom w:val="0"/>
      <w:divBdr>
        <w:top w:val="none" w:sz="0" w:space="0" w:color="auto"/>
        <w:left w:val="none" w:sz="0" w:space="0" w:color="auto"/>
        <w:bottom w:val="none" w:sz="0" w:space="0" w:color="auto"/>
        <w:right w:val="none" w:sz="0" w:space="0" w:color="auto"/>
      </w:divBdr>
    </w:div>
    <w:div w:id="1313096370">
      <w:bodyDiv w:val="1"/>
      <w:marLeft w:val="0"/>
      <w:marRight w:val="0"/>
      <w:marTop w:val="0"/>
      <w:marBottom w:val="0"/>
      <w:divBdr>
        <w:top w:val="none" w:sz="0" w:space="0" w:color="auto"/>
        <w:left w:val="none" w:sz="0" w:space="0" w:color="auto"/>
        <w:bottom w:val="none" w:sz="0" w:space="0" w:color="auto"/>
        <w:right w:val="none" w:sz="0" w:space="0" w:color="auto"/>
      </w:divBdr>
    </w:div>
    <w:div w:id="1322612185">
      <w:bodyDiv w:val="1"/>
      <w:marLeft w:val="0"/>
      <w:marRight w:val="0"/>
      <w:marTop w:val="0"/>
      <w:marBottom w:val="0"/>
      <w:divBdr>
        <w:top w:val="none" w:sz="0" w:space="0" w:color="auto"/>
        <w:left w:val="none" w:sz="0" w:space="0" w:color="auto"/>
        <w:bottom w:val="none" w:sz="0" w:space="0" w:color="auto"/>
        <w:right w:val="none" w:sz="0" w:space="0" w:color="auto"/>
      </w:divBdr>
    </w:div>
    <w:div w:id="1380279757">
      <w:bodyDiv w:val="1"/>
      <w:marLeft w:val="0"/>
      <w:marRight w:val="0"/>
      <w:marTop w:val="0"/>
      <w:marBottom w:val="0"/>
      <w:divBdr>
        <w:top w:val="none" w:sz="0" w:space="0" w:color="auto"/>
        <w:left w:val="none" w:sz="0" w:space="0" w:color="auto"/>
        <w:bottom w:val="none" w:sz="0" w:space="0" w:color="auto"/>
        <w:right w:val="none" w:sz="0" w:space="0" w:color="auto"/>
      </w:divBdr>
    </w:div>
    <w:div w:id="1384064542">
      <w:bodyDiv w:val="1"/>
      <w:marLeft w:val="0"/>
      <w:marRight w:val="0"/>
      <w:marTop w:val="0"/>
      <w:marBottom w:val="0"/>
      <w:divBdr>
        <w:top w:val="none" w:sz="0" w:space="0" w:color="auto"/>
        <w:left w:val="none" w:sz="0" w:space="0" w:color="auto"/>
        <w:bottom w:val="none" w:sz="0" w:space="0" w:color="auto"/>
        <w:right w:val="none" w:sz="0" w:space="0" w:color="auto"/>
      </w:divBdr>
    </w:div>
    <w:div w:id="1409964550">
      <w:bodyDiv w:val="1"/>
      <w:marLeft w:val="0"/>
      <w:marRight w:val="0"/>
      <w:marTop w:val="0"/>
      <w:marBottom w:val="0"/>
      <w:divBdr>
        <w:top w:val="none" w:sz="0" w:space="0" w:color="auto"/>
        <w:left w:val="none" w:sz="0" w:space="0" w:color="auto"/>
        <w:bottom w:val="none" w:sz="0" w:space="0" w:color="auto"/>
        <w:right w:val="none" w:sz="0" w:space="0" w:color="auto"/>
      </w:divBdr>
    </w:div>
    <w:div w:id="1431777292">
      <w:bodyDiv w:val="1"/>
      <w:marLeft w:val="0"/>
      <w:marRight w:val="0"/>
      <w:marTop w:val="0"/>
      <w:marBottom w:val="0"/>
      <w:divBdr>
        <w:top w:val="none" w:sz="0" w:space="0" w:color="auto"/>
        <w:left w:val="none" w:sz="0" w:space="0" w:color="auto"/>
        <w:bottom w:val="none" w:sz="0" w:space="0" w:color="auto"/>
        <w:right w:val="none" w:sz="0" w:space="0" w:color="auto"/>
      </w:divBdr>
    </w:div>
    <w:div w:id="1440834639">
      <w:bodyDiv w:val="1"/>
      <w:marLeft w:val="0"/>
      <w:marRight w:val="0"/>
      <w:marTop w:val="0"/>
      <w:marBottom w:val="0"/>
      <w:divBdr>
        <w:top w:val="none" w:sz="0" w:space="0" w:color="auto"/>
        <w:left w:val="none" w:sz="0" w:space="0" w:color="auto"/>
        <w:bottom w:val="none" w:sz="0" w:space="0" w:color="auto"/>
        <w:right w:val="none" w:sz="0" w:space="0" w:color="auto"/>
      </w:divBdr>
    </w:div>
    <w:div w:id="1480001800">
      <w:bodyDiv w:val="1"/>
      <w:marLeft w:val="0"/>
      <w:marRight w:val="0"/>
      <w:marTop w:val="0"/>
      <w:marBottom w:val="0"/>
      <w:divBdr>
        <w:top w:val="none" w:sz="0" w:space="0" w:color="auto"/>
        <w:left w:val="none" w:sz="0" w:space="0" w:color="auto"/>
        <w:bottom w:val="none" w:sz="0" w:space="0" w:color="auto"/>
        <w:right w:val="none" w:sz="0" w:space="0" w:color="auto"/>
      </w:divBdr>
    </w:div>
    <w:div w:id="1520119400">
      <w:bodyDiv w:val="1"/>
      <w:marLeft w:val="0"/>
      <w:marRight w:val="0"/>
      <w:marTop w:val="0"/>
      <w:marBottom w:val="0"/>
      <w:divBdr>
        <w:top w:val="none" w:sz="0" w:space="0" w:color="auto"/>
        <w:left w:val="none" w:sz="0" w:space="0" w:color="auto"/>
        <w:bottom w:val="none" w:sz="0" w:space="0" w:color="auto"/>
        <w:right w:val="none" w:sz="0" w:space="0" w:color="auto"/>
      </w:divBdr>
    </w:div>
    <w:div w:id="1647933599">
      <w:bodyDiv w:val="1"/>
      <w:marLeft w:val="0"/>
      <w:marRight w:val="0"/>
      <w:marTop w:val="0"/>
      <w:marBottom w:val="0"/>
      <w:divBdr>
        <w:top w:val="none" w:sz="0" w:space="0" w:color="auto"/>
        <w:left w:val="none" w:sz="0" w:space="0" w:color="auto"/>
        <w:bottom w:val="none" w:sz="0" w:space="0" w:color="auto"/>
        <w:right w:val="none" w:sz="0" w:space="0" w:color="auto"/>
      </w:divBdr>
    </w:div>
    <w:div w:id="1658072277">
      <w:bodyDiv w:val="1"/>
      <w:marLeft w:val="0"/>
      <w:marRight w:val="0"/>
      <w:marTop w:val="0"/>
      <w:marBottom w:val="0"/>
      <w:divBdr>
        <w:top w:val="none" w:sz="0" w:space="0" w:color="auto"/>
        <w:left w:val="none" w:sz="0" w:space="0" w:color="auto"/>
        <w:bottom w:val="none" w:sz="0" w:space="0" w:color="auto"/>
        <w:right w:val="none" w:sz="0" w:space="0" w:color="auto"/>
      </w:divBdr>
      <w:divsChild>
        <w:div w:id="1390766369">
          <w:marLeft w:val="0"/>
          <w:marRight w:val="0"/>
          <w:marTop w:val="0"/>
          <w:marBottom w:val="0"/>
          <w:divBdr>
            <w:top w:val="none" w:sz="0" w:space="0" w:color="auto"/>
            <w:left w:val="none" w:sz="0" w:space="0" w:color="auto"/>
            <w:bottom w:val="none" w:sz="0" w:space="0" w:color="auto"/>
            <w:right w:val="none" w:sz="0" w:space="0" w:color="auto"/>
          </w:divBdr>
        </w:div>
        <w:div w:id="1287203679">
          <w:marLeft w:val="0"/>
          <w:marRight w:val="0"/>
          <w:marTop w:val="0"/>
          <w:marBottom w:val="0"/>
          <w:divBdr>
            <w:top w:val="none" w:sz="0" w:space="0" w:color="auto"/>
            <w:left w:val="none" w:sz="0" w:space="0" w:color="auto"/>
            <w:bottom w:val="none" w:sz="0" w:space="0" w:color="auto"/>
            <w:right w:val="none" w:sz="0" w:space="0" w:color="auto"/>
          </w:divBdr>
        </w:div>
        <w:div w:id="37511244">
          <w:marLeft w:val="0"/>
          <w:marRight w:val="0"/>
          <w:marTop w:val="0"/>
          <w:marBottom w:val="0"/>
          <w:divBdr>
            <w:top w:val="none" w:sz="0" w:space="0" w:color="auto"/>
            <w:left w:val="none" w:sz="0" w:space="0" w:color="auto"/>
            <w:bottom w:val="none" w:sz="0" w:space="0" w:color="auto"/>
            <w:right w:val="none" w:sz="0" w:space="0" w:color="auto"/>
          </w:divBdr>
        </w:div>
      </w:divsChild>
    </w:div>
    <w:div w:id="1667514312">
      <w:bodyDiv w:val="1"/>
      <w:marLeft w:val="0"/>
      <w:marRight w:val="0"/>
      <w:marTop w:val="0"/>
      <w:marBottom w:val="0"/>
      <w:divBdr>
        <w:top w:val="none" w:sz="0" w:space="0" w:color="auto"/>
        <w:left w:val="none" w:sz="0" w:space="0" w:color="auto"/>
        <w:bottom w:val="none" w:sz="0" w:space="0" w:color="auto"/>
        <w:right w:val="none" w:sz="0" w:space="0" w:color="auto"/>
      </w:divBdr>
    </w:div>
    <w:div w:id="1670870560">
      <w:bodyDiv w:val="1"/>
      <w:marLeft w:val="0"/>
      <w:marRight w:val="0"/>
      <w:marTop w:val="0"/>
      <w:marBottom w:val="0"/>
      <w:divBdr>
        <w:top w:val="none" w:sz="0" w:space="0" w:color="auto"/>
        <w:left w:val="none" w:sz="0" w:space="0" w:color="auto"/>
        <w:bottom w:val="none" w:sz="0" w:space="0" w:color="auto"/>
        <w:right w:val="none" w:sz="0" w:space="0" w:color="auto"/>
      </w:divBdr>
      <w:divsChild>
        <w:div w:id="1218278035">
          <w:marLeft w:val="0"/>
          <w:marRight w:val="0"/>
          <w:marTop w:val="0"/>
          <w:marBottom w:val="0"/>
          <w:divBdr>
            <w:top w:val="none" w:sz="0" w:space="0" w:color="auto"/>
            <w:left w:val="none" w:sz="0" w:space="0" w:color="auto"/>
            <w:bottom w:val="none" w:sz="0" w:space="0" w:color="auto"/>
            <w:right w:val="none" w:sz="0" w:space="0" w:color="auto"/>
          </w:divBdr>
        </w:div>
        <w:div w:id="252469582">
          <w:marLeft w:val="0"/>
          <w:marRight w:val="0"/>
          <w:marTop w:val="0"/>
          <w:marBottom w:val="0"/>
          <w:divBdr>
            <w:top w:val="none" w:sz="0" w:space="0" w:color="auto"/>
            <w:left w:val="none" w:sz="0" w:space="0" w:color="auto"/>
            <w:bottom w:val="none" w:sz="0" w:space="0" w:color="auto"/>
            <w:right w:val="none" w:sz="0" w:space="0" w:color="auto"/>
          </w:divBdr>
        </w:div>
        <w:div w:id="135609257">
          <w:marLeft w:val="0"/>
          <w:marRight w:val="0"/>
          <w:marTop w:val="0"/>
          <w:marBottom w:val="0"/>
          <w:divBdr>
            <w:top w:val="none" w:sz="0" w:space="0" w:color="auto"/>
            <w:left w:val="none" w:sz="0" w:space="0" w:color="auto"/>
            <w:bottom w:val="none" w:sz="0" w:space="0" w:color="auto"/>
            <w:right w:val="none" w:sz="0" w:space="0" w:color="auto"/>
          </w:divBdr>
        </w:div>
        <w:div w:id="1736008571">
          <w:marLeft w:val="0"/>
          <w:marRight w:val="0"/>
          <w:marTop w:val="0"/>
          <w:marBottom w:val="0"/>
          <w:divBdr>
            <w:top w:val="none" w:sz="0" w:space="0" w:color="auto"/>
            <w:left w:val="none" w:sz="0" w:space="0" w:color="auto"/>
            <w:bottom w:val="none" w:sz="0" w:space="0" w:color="auto"/>
            <w:right w:val="none" w:sz="0" w:space="0" w:color="auto"/>
          </w:divBdr>
        </w:div>
        <w:div w:id="2116092192">
          <w:marLeft w:val="0"/>
          <w:marRight w:val="0"/>
          <w:marTop w:val="0"/>
          <w:marBottom w:val="0"/>
          <w:divBdr>
            <w:top w:val="none" w:sz="0" w:space="0" w:color="auto"/>
            <w:left w:val="none" w:sz="0" w:space="0" w:color="auto"/>
            <w:bottom w:val="none" w:sz="0" w:space="0" w:color="auto"/>
            <w:right w:val="none" w:sz="0" w:space="0" w:color="auto"/>
          </w:divBdr>
        </w:div>
        <w:div w:id="590545250">
          <w:marLeft w:val="0"/>
          <w:marRight w:val="0"/>
          <w:marTop w:val="0"/>
          <w:marBottom w:val="0"/>
          <w:divBdr>
            <w:top w:val="none" w:sz="0" w:space="0" w:color="auto"/>
            <w:left w:val="none" w:sz="0" w:space="0" w:color="auto"/>
            <w:bottom w:val="none" w:sz="0" w:space="0" w:color="auto"/>
            <w:right w:val="none" w:sz="0" w:space="0" w:color="auto"/>
          </w:divBdr>
        </w:div>
        <w:div w:id="55057283">
          <w:marLeft w:val="0"/>
          <w:marRight w:val="0"/>
          <w:marTop w:val="0"/>
          <w:marBottom w:val="0"/>
          <w:divBdr>
            <w:top w:val="none" w:sz="0" w:space="0" w:color="auto"/>
            <w:left w:val="none" w:sz="0" w:space="0" w:color="auto"/>
            <w:bottom w:val="none" w:sz="0" w:space="0" w:color="auto"/>
            <w:right w:val="none" w:sz="0" w:space="0" w:color="auto"/>
          </w:divBdr>
        </w:div>
        <w:div w:id="201291068">
          <w:marLeft w:val="0"/>
          <w:marRight w:val="0"/>
          <w:marTop w:val="0"/>
          <w:marBottom w:val="0"/>
          <w:divBdr>
            <w:top w:val="none" w:sz="0" w:space="0" w:color="auto"/>
            <w:left w:val="none" w:sz="0" w:space="0" w:color="auto"/>
            <w:bottom w:val="none" w:sz="0" w:space="0" w:color="auto"/>
            <w:right w:val="none" w:sz="0" w:space="0" w:color="auto"/>
          </w:divBdr>
        </w:div>
        <w:div w:id="715618705">
          <w:marLeft w:val="0"/>
          <w:marRight w:val="0"/>
          <w:marTop w:val="0"/>
          <w:marBottom w:val="0"/>
          <w:divBdr>
            <w:top w:val="none" w:sz="0" w:space="0" w:color="auto"/>
            <w:left w:val="none" w:sz="0" w:space="0" w:color="auto"/>
            <w:bottom w:val="none" w:sz="0" w:space="0" w:color="auto"/>
            <w:right w:val="none" w:sz="0" w:space="0" w:color="auto"/>
          </w:divBdr>
        </w:div>
      </w:divsChild>
    </w:div>
    <w:div w:id="1673215323">
      <w:bodyDiv w:val="1"/>
      <w:marLeft w:val="0"/>
      <w:marRight w:val="0"/>
      <w:marTop w:val="0"/>
      <w:marBottom w:val="0"/>
      <w:divBdr>
        <w:top w:val="none" w:sz="0" w:space="0" w:color="auto"/>
        <w:left w:val="none" w:sz="0" w:space="0" w:color="auto"/>
        <w:bottom w:val="none" w:sz="0" w:space="0" w:color="auto"/>
        <w:right w:val="none" w:sz="0" w:space="0" w:color="auto"/>
      </w:divBdr>
    </w:div>
    <w:div w:id="1679580825">
      <w:bodyDiv w:val="1"/>
      <w:marLeft w:val="0"/>
      <w:marRight w:val="0"/>
      <w:marTop w:val="0"/>
      <w:marBottom w:val="0"/>
      <w:divBdr>
        <w:top w:val="none" w:sz="0" w:space="0" w:color="auto"/>
        <w:left w:val="none" w:sz="0" w:space="0" w:color="auto"/>
        <w:bottom w:val="none" w:sz="0" w:space="0" w:color="auto"/>
        <w:right w:val="none" w:sz="0" w:space="0" w:color="auto"/>
      </w:divBdr>
      <w:divsChild>
        <w:div w:id="42561885">
          <w:marLeft w:val="0"/>
          <w:marRight w:val="0"/>
          <w:marTop w:val="0"/>
          <w:marBottom w:val="0"/>
          <w:divBdr>
            <w:top w:val="none" w:sz="0" w:space="0" w:color="auto"/>
            <w:left w:val="none" w:sz="0" w:space="0" w:color="auto"/>
            <w:bottom w:val="none" w:sz="0" w:space="0" w:color="auto"/>
            <w:right w:val="none" w:sz="0" w:space="0" w:color="auto"/>
          </w:divBdr>
        </w:div>
        <w:div w:id="379020898">
          <w:marLeft w:val="0"/>
          <w:marRight w:val="0"/>
          <w:marTop w:val="0"/>
          <w:marBottom w:val="0"/>
          <w:divBdr>
            <w:top w:val="none" w:sz="0" w:space="0" w:color="auto"/>
            <w:left w:val="none" w:sz="0" w:space="0" w:color="auto"/>
            <w:bottom w:val="none" w:sz="0" w:space="0" w:color="auto"/>
            <w:right w:val="none" w:sz="0" w:space="0" w:color="auto"/>
          </w:divBdr>
        </w:div>
        <w:div w:id="1757244819">
          <w:marLeft w:val="0"/>
          <w:marRight w:val="0"/>
          <w:marTop w:val="0"/>
          <w:marBottom w:val="0"/>
          <w:divBdr>
            <w:top w:val="none" w:sz="0" w:space="0" w:color="auto"/>
            <w:left w:val="none" w:sz="0" w:space="0" w:color="auto"/>
            <w:bottom w:val="none" w:sz="0" w:space="0" w:color="auto"/>
            <w:right w:val="none" w:sz="0" w:space="0" w:color="auto"/>
          </w:divBdr>
        </w:div>
        <w:div w:id="1528833232">
          <w:marLeft w:val="0"/>
          <w:marRight w:val="0"/>
          <w:marTop w:val="0"/>
          <w:marBottom w:val="0"/>
          <w:divBdr>
            <w:top w:val="none" w:sz="0" w:space="0" w:color="auto"/>
            <w:left w:val="none" w:sz="0" w:space="0" w:color="auto"/>
            <w:bottom w:val="none" w:sz="0" w:space="0" w:color="auto"/>
            <w:right w:val="none" w:sz="0" w:space="0" w:color="auto"/>
          </w:divBdr>
        </w:div>
      </w:divsChild>
    </w:div>
    <w:div w:id="1682124290">
      <w:bodyDiv w:val="1"/>
      <w:marLeft w:val="0"/>
      <w:marRight w:val="0"/>
      <w:marTop w:val="0"/>
      <w:marBottom w:val="0"/>
      <w:divBdr>
        <w:top w:val="none" w:sz="0" w:space="0" w:color="auto"/>
        <w:left w:val="none" w:sz="0" w:space="0" w:color="auto"/>
        <w:bottom w:val="none" w:sz="0" w:space="0" w:color="auto"/>
        <w:right w:val="none" w:sz="0" w:space="0" w:color="auto"/>
      </w:divBdr>
    </w:div>
    <w:div w:id="1687753343">
      <w:bodyDiv w:val="1"/>
      <w:marLeft w:val="0"/>
      <w:marRight w:val="0"/>
      <w:marTop w:val="0"/>
      <w:marBottom w:val="0"/>
      <w:divBdr>
        <w:top w:val="none" w:sz="0" w:space="0" w:color="auto"/>
        <w:left w:val="none" w:sz="0" w:space="0" w:color="auto"/>
        <w:bottom w:val="none" w:sz="0" w:space="0" w:color="auto"/>
        <w:right w:val="none" w:sz="0" w:space="0" w:color="auto"/>
      </w:divBdr>
    </w:div>
    <w:div w:id="1691375813">
      <w:bodyDiv w:val="1"/>
      <w:marLeft w:val="0"/>
      <w:marRight w:val="0"/>
      <w:marTop w:val="0"/>
      <w:marBottom w:val="0"/>
      <w:divBdr>
        <w:top w:val="none" w:sz="0" w:space="0" w:color="auto"/>
        <w:left w:val="none" w:sz="0" w:space="0" w:color="auto"/>
        <w:bottom w:val="none" w:sz="0" w:space="0" w:color="auto"/>
        <w:right w:val="none" w:sz="0" w:space="0" w:color="auto"/>
      </w:divBdr>
    </w:div>
    <w:div w:id="1747804525">
      <w:bodyDiv w:val="1"/>
      <w:marLeft w:val="0"/>
      <w:marRight w:val="0"/>
      <w:marTop w:val="0"/>
      <w:marBottom w:val="0"/>
      <w:divBdr>
        <w:top w:val="none" w:sz="0" w:space="0" w:color="auto"/>
        <w:left w:val="none" w:sz="0" w:space="0" w:color="auto"/>
        <w:bottom w:val="none" w:sz="0" w:space="0" w:color="auto"/>
        <w:right w:val="none" w:sz="0" w:space="0" w:color="auto"/>
      </w:divBdr>
    </w:div>
    <w:div w:id="1758402112">
      <w:bodyDiv w:val="1"/>
      <w:marLeft w:val="0"/>
      <w:marRight w:val="0"/>
      <w:marTop w:val="0"/>
      <w:marBottom w:val="0"/>
      <w:divBdr>
        <w:top w:val="none" w:sz="0" w:space="0" w:color="auto"/>
        <w:left w:val="none" w:sz="0" w:space="0" w:color="auto"/>
        <w:bottom w:val="none" w:sz="0" w:space="0" w:color="auto"/>
        <w:right w:val="none" w:sz="0" w:space="0" w:color="auto"/>
      </w:divBdr>
      <w:divsChild>
        <w:div w:id="1817914020">
          <w:marLeft w:val="0"/>
          <w:marRight w:val="0"/>
          <w:marTop w:val="0"/>
          <w:marBottom w:val="0"/>
          <w:divBdr>
            <w:top w:val="none" w:sz="0" w:space="0" w:color="auto"/>
            <w:left w:val="none" w:sz="0" w:space="0" w:color="auto"/>
            <w:bottom w:val="none" w:sz="0" w:space="0" w:color="auto"/>
            <w:right w:val="none" w:sz="0" w:space="0" w:color="auto"/>
          </w:divBdr>
        </w:div>
      </w:divsChild>
    </w:div>
    <w:div w:id="1777210101">
      <w:bodyDiv w:val="1"/>
      <w:marLeft w:val="0"/>
      <w:marRight w:val="0"/>
      <w:marTop w:val="0"/>
      <w:marBottom w:val="0"/>
      <w:divBdr>
        <w:top w:val="none" w:sz="0" w:space="0" w:color="auto"/>
        <w:left w:val="none" w:sz="0" w:space="0" w:color="auto"/>
        <w:bottom w:val="none" w:sz="0" w:space="0" w:color="auto"/>
        <w:right w:val="none" w:sz="0" w:space="0" w:color="auto"/>
      </w:divBdr>
    </w:div>
    <w:div w:id="1782652167">
      <w:bodyDiv w:val="1"/>
      <w:marLeft w:val="0"/>
      <w:marRight w:val="0"/>
      <w:marTop w:val="0"/>
      <w:marBottom w:val="0"/>
      <w:divBdr>
        <w:top w:val="none" w:sz="0" w:space="0" w:color="auto"/>
        <w:left w:val="none" w:sz="0" w:space="0" w:color="auto"/>
        <w:bottom w:val="none" w:sz="0" w:space="0" w:color="auto"/>
        <w:right w:val="none" w:sz="0" w:space="0" w:color="auto"/>
      </w:divBdr>
    </w:div>
    <w:div w:id="1854998609">
      <w:bodyDiv w:val="1"/>
      <w:marLeft w:val="0"/>
      <w:marRight w:val="0"/>
      <w:marTop w:val="0"/>
      <w:marBottom w:val="0"/>
      <w:divBdr>
        <w:top w:val="none" w:sz="0" w:space="0" w:color="auto"/>
        <w:left w:val="none" w:sz="0" w:space="0" w:color="auto"/>
        <w:bottom w:val="none" w:sz="0" w:space="0" w:color="auto"/>
        <w:right w:val="none" w:sz="0" w:space="0" w:color="auto"/>
      </w:divBdr>
    </w:div>
    <w:div w:id="1878883592">
      <w:bodyDiv w:val="1"/>
      <w:marLeft w:val="0"/>
      <w:marRight w:val="0"/>
      <w:marTop w:val="0"/>
      <w:marBottom w:val="0"/>
      <w:divBdr>
        <w:top w:val="none" w:sz="0" w:space="0" w:color="auto"/>
        <w:left w:val="none" w:sz="0" w:space="0" w:color="auto"/>
        <w:bottom w:val="none" w:sz="0" w:space="0" w:color="auto"/>
        <w:right w:val="none" w:sz="0" w:space="0" w:color="auto"/>
      </w:divBdr>
    </w:div>
    <w:div w:id="1888446886">
      <w:bodyDiv w:val="1"/>
      <w:marLeft w:val="0"/>
      <w:marRight w:val="0"/>
      <w:marTop w:val="0"/>
      <w:marBottom w:val="0"/>
      <w:divBdr>
        <w:top w:val="none" w:sz="0" w:space="0" w:color="auto"/>
        <w:left w:val="none" w:sz="0" w:space="0" w:color="auto"/>
        <w:bottom w:val="none" w:sz="0" w:space="0" w:color="auto"/>
        <w:right w:val="none" w:sz="0" w:space="0" w:color="auto"/>
      </w:divBdr>
    </w:div>
    <w:div w:id="1895043580">
      <w:bodyDiv w:val="1"/>
      <w:marLeft w:val="0"/>
      <w:marRight w:val="0"/>
      <w:marTop w:val="0"/>
      <w:marBottom w:val="0"/>
      <w:divBdr>
        <w:top w:val="none" w:sz="0" w:space="0" w:color="auto"/>
        <w:left w:val="none" w:sz="0" w:space="0" w:color="auto"/>
        <w:bottom w:val="none" w:sz="0" w:space="0" w:color="auto"/>
        <w:right w:val="none" w:sz="0" w:space="0" w:color="auto"/>
      </w:divBdr>
    </w:div>
    <w:div w:id="1931040299">
      <w:bodyDiv w:val="1"/>
      <w:marLeft w:val="0"/>
      <w:marRight w:val="0"/>
      <w:marTop w:val="0"/>
      <w:marBottom w:val="0"/>
      <w:divBdr>
        <w:top w:val="none" w:sz="0" w:space="0" w:color="auto"/>
        <w:left w:val="none" w:sz="0" w:space="0" w:color="auto"/>
        <w:bottom w:val="none" w:sz="0" w:space="0" w:color="auto"/>
        <w:right w:val="none" w:sz="0" w:space="0" w:color="auto"/>
      </w:divBdr>
    </w:div>
    <w:div w:id="1939558874">
      <w:bodyDiv w:val="1"/>
      <w:marLeft w:val="0"/>
      <w:marRight w:val="0"/>
      <w:marTop w:val="0"/>
      <w:marBottom w:val="0"/>
      <w:divBdr>
        <w:top w:val="none" w:sz="0" w:space="0" w:color="auto"/>
        <w:left w:val="none" w:sz="0" w:space="0" w:color="auto"/>
        <w:bottom w:val="none" w:sz="0" w:space="0" w:color="auto"/>
        <w:right w:val="none" w:sz="0" w:space="0" w:color="auto"/>
      </w:divBdr>
    </w:div>
    <w:div w:id="1967542145">
      <w:bodyDiv w:val="1"/>
      <w:marLeft w:val="0"/>
      <w:marRight w:val="0"/>
      <w:marTop w:val="0"/>
      <w:marBottom w:val="0"/>
      <w:divBdr>
        <w:top w:val="none" w:sz="0" w:space="0" w:color="auto"/>
        <w:left w:val="none" w:sz="0" w:space="0" w:color="auto"/>
        <w:bottom w:val="none" w:sz="0" w:space="0" w:color="auto"/>
        <w:right w:val="none" w:sz="0" w:space="0" w:color="auto"/>
      </w:divBdr>
    </w:div>
    <w:div w:id="1998654272">
      <w:bodyDiv w:val="1"/>
      <w:marLeft w:val="0"/>
      <w:marRight w:val="0"/>
      <w:marTop w:val="0"/>
      <w:marBottom w:val="0"/>
      <w:divBdr>
        <w:top w:val="none" w:sz="0" w:space="0" w:color="auto"/>
        <w:left w:val="none" w:sz="0" w:space="0" w:color="auto"/>
        <w:bottom w:val="none" w:sz="0" w:space="0" w:color="auto"/>
        <w:right w:val="none" w:sz="0" w:space="0" w:color="auto"/>
      </w:divBdr>
    </w:div>
    <w:div w:id="2012830427">
      <w:bodyDiv w:val="1"/>
      <w:marLeft w:val="0"/>
      <w:marRight w:val="0"/>
      <w:marTop w:val="0"/>
      <w:marBottom w:val="0"/>
      <w:divBdr>
        <w:top w:val="none" w:sz="0" w:space="0" w:color="auto"/>
        <w:left w:val="none" w:sz="0" w:space="0" w:color="auto"/>
        <w:bottom w:val="none" w:sz="0" w:space="0" w:color="auto"/>
        <w:right w:val="none" w:sz="0" w:space="0" w:color="auto"/>
      </w:divBdr>
      <w:divsChild>
        <w:div w:id="1214344953">
          <w:marLeft w:val="0"/>
          <w:marRight w:val="0"/>
          <w:marTop w:val="0"/>
          <w:marBottom w:val="0"/>
          <w:divBdr>
            <w:top w:val="none" w:sz="0" w:space="0" w:color="auto"/>
            <w:left w:val="none" w:sz="0" w:space="0" w:color="auto"/>
            <w:bottom w:val="none" w:sz="0" w:space="0" w:color="auto"/>
            <w:right w:val="none" w:sz="0" w:space="0" w:color="auto"/>
          </w:divBdr>
          <w:divsChild>
            <w:div w:id="260838306">
              <w:marLeft w:val="0"/>
              <w:marRight w:val="0"/>
              <w:marTop w:val="0"/>
              <w:marBottom w:val="0"/>
              <w:divBdr>
                <w:top w:val="none" w:sz="0" w:space="0" w:color="auto"/>
                <w:left w:val="none" w:sz="0" w:space="0" w:color="auto"/>
                <w:bottom w:val="none" w:sz="0" w:space="0" w:color="auto"/>
                <w:right w:val="none" w:sz="0" w:space="0" w:color="auto"/>
              </w:divBdr>
              <w:divsChild>
                <w:div w:id="20176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233113">
      <w:bodyDiv w:val="1"/>
      <w:marLeft w:val="0"/>
      <w:marRight w:val="0"/>
      <w:marTop w:val="0"/>
      <w:marBottom w:val="0"/>
      <w:divBdr>
        <w:top w:val="none" w:sz="0" w:space="0" w:color="auto"/>
        <w:left w:val="none" w:sz="0" w:space="0" w:color="auto"/>
        <w:bottom w:val="none" w:sz="0" w:space="0" w:color="auto"/>
        <w:right w:val="none" w:sz="0" w:space="0" w:color="auto"/>
      </w:divBdr>
    </w:div>
    <w:div w:id="2030982041">
      <w:bodyDiv w:val="1"/>
      <w:marLeft w:val="0"/>
      <w:marRight w:val="0"/>
      <w:marTop w:val="0"/>
      <w:marBottom w:val="0"/>
      <w:divBdr>
        <w:top w:val="none" w:sz="0" w:space="0" w:color="auto"/>
        <w:left w:val="none" w:sz="0" w:space="0" w:color="auto"/>
        <w:bottom w:val="none" w:sz="0" w:space="0" w:color="auto"/>
        <w:right w:val="none" w:sz="0" w:space="0" w:color="auto"/>
      </w:divBdr>
    </w:div>
    <w:div w:id="2069303664">
      <w:bodyDiv w:val="1"/>
      <w:marLeft w:val="0"/>
      <w:marRight w:val="0"/>
      <w:marTop w:val="0"/>
      <w:marBottom w:val="0"/>
      <w:divBdr>
        <w:top w:val="none" w:sz="0" w:space="0" w:color="auto"/>
        <w:left w:val="none" w:sz="0" w:space="0" w:color="auto"/>
        <w:bottom w:val="none" w:sz="0" w:space="0" w:color="auto"/>
        <w:right w:val="none" w:sz="0" w:space="0" w:color="auto"/>
      </w:divBdr>
    </w:div>
    <w:div w:id="2087871157">
      <w:bodyDiv w:val="1"/>
      <w:marLeft w:val="0"/>
      <w:marRight w:val="0"/>
      <w:marTop w:val="0"/>
      <w:marBottom w:val="0"/>
      <w:divBdr>
        <w:top w:val="none" w:sz="0" w:space="0" w:color="auto"/>
        <w:left w:val="none" w:sz="0" w:space="0" w:color="auto"/>
        <w:bottom w:val="none" w:sz="0" w:space="0" w:color="auto"/>
        <w:right w:val="none" w:sz="0" w:space="0" w:color="auto"/>
      </w:divBdr>
    </w:div>
    <w:div w:id="2129349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D24F3DB-ED12-BC44-B02A-1C5AB2DB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Haapaniemi</dc:creator>
  <cp:keywords/>
  <dc:description/>
  <cp:lastModifiedBy>Elena Haapaniemi</cp:lastModifiedBy>
  <cp:revision>2</cp:revision>
  <cp:lastPrinted>2018-05-24T10:40:00Z</cp:lastPrinted>
  <dcterms:created xsi:type="dcterms:W3CDTF">2018-08-15T07:54:00Z</dcterms:created>
  <dcterms:modified xsi:type="dcterms:W3CDTF">2018-08-15T07:54:00Z</dcterms:modified>
</cp:coreProperties>
</file>