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68671" w14:textId="77777777" w:rsidR="008606B9" w:rsidRPr="0063639F" w:rsidRDefault="008606B9" w:rsidP="00AC7275">
      <w:pPr>
        <w:tabs>
          <w:tab w:val="left" w:pos="6140"/>
        </w:tabs>
        <w:ind w:right="193"/>
        <w:jc w:val="both"/>
        <w:rPr>
          <w:rFonts w:ascii="Times New Roman" w:hAnsi="Times New Roman"/>
          <w:sz w:val="24"/>
        </w:rPr>
      </w:pPr>
      <w:r w:rsidRPr="0063639F">
        <w:rPr>
          <w:rFonts w:ascii="Times New Roman" w:hAnsi="Times New Roman"/>
          <w:noProof/>
          <w:sz w:val="24"/>
          <w:lang w:eastAsia="en-GB"/>
        </w:rPr>
        <w:drawing>
          <wp:inline distT="0" distB="0" distL="0" distR="0" wp14:anchorId="42CC0FC7" wp14:editId="2986220E">
            <wp:extent cx="831215" cy="831215"/>
            <wp:effectExtent l="0" t="0" r="6985" b="6985"/>
            <wp:docPr id="1" name="Picture 1" descr="Logo_RGB_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GB_st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1215" cy="831215"/>
                    </a:xfrm>
                    <a:prstGeom prst="rect">
                      <a:avLst/>
                    </a:prstGeom>
                    <a:noFill/>
                    <a:ln>
                      <a:noFill/>
                    </a:ln>
                  </pic:spPr>
                </pic:pic>
              </a:graphicData>
            </a:graphic>
          </wp:inline>
        </w:drawing>
      </w:r>
    </w:p>
    <w:p w14:paraId="3B8059AB" w14:textId="77777777" w:rsidR="008606B9" w:rsidRPr="0063639F" w:rsidRDefault="008606B9" w:rsidP="00AC7275">
      <w:pPr>
        <w:tabs>
          <w:tab w:val="left" w:pos="6140"/>
        </w:tabs>
        <w:ind w:right="193"/>
        <w:jc w:val="both"/>
        <w:rPr>
          <w:rFonts w:ascii="Times New Roman" w:hAnsi="Times New Roman"/>
          <w:sz w:val="24"/>
        </w:rPr>
      </w:pPr>
    </w:p>
    <w:p w14:paraId="45FCCCF0" w14:textId="77777777" w:rsidR="008606B9" w:rsidRPr="0063639F" w:rsidRDefault="008606B9" w:rsidP="00AC7275">
      <w:pPr>
        <w:tabs>
          <w:tab w:val="left" w:pos="6140"/>
        </w:tabs>
        <w:ind w:right="193"/>
        <w:jc w:val="both"/>
        <w:rPr>
          <w:rFonts w:ascii="Times New Roman" w:hAnsi="Times New Roman"/>
          <w:sz w:val="24"/>
        </w:rPr>
      </w:pPr>
    </w:p>
    <w:p w14:paraId="0E4EE889" w14:textId="77777777" w:rsidR="008606B9" w:rsidRPr="008E11F8" w:rsidRDefault="008606B9" w:rsidP="00AC7275">
      <w:pPr>
        <w:jc w:val="both"/>
      </w:pPr>
      <w:r w:rsidRPr="008E11F8">
        <w:t xml:space="preserve">Minute taker: Noel Kelly </w:t>
      </w:r>
    </w:p>
    <w:p w14:paraId="043B7EFA" w14:textId="77777777" w:rsidR="008606B9" w:rsidRPr="008E11F8" w:rsidRDefault="008606B9" w:rsidP="00AC7275">
      <w:pPr>
        <w:jc w:val="both"/>
      </w:pPr>
      <w:r w:rsidRPr="008E11F8">
        <w:t>Location: The Conference Room</w:t>
      </w:r>
    </w:p>
    <w:p w14:paraId="798300ED" w14:textId="1FB4606F" w:rsidR="008606B9" w:rsidRPr="008E11F8" w:rsidRDefault="00801719" w:rsidP="00AC7275">
      <w:pPr>
        <w:jc w:val="both"/>
      </w:pPr>
      <w:r>
        <w:t>Time: 11.00-12</w:t>
      </w:r>
      <w:r w:rsidR="008606B9" w:rsidRPr="008E11F8">
        <w:t xml:space="preserve">:30am </w:t>
      </w:r>
    </w:p>
    <w:p w14:paraId="31C78892" w14:textId="77777777" w:rsidR="008606B9" w:rsidRPr="008E11F8" w:rsidRDefault="008606B9" w:rsidP="00AC7275">
      <w:pPr>
        <w:jc w:val="both"/>
      </w:pPr>
    </w:p>
    <w:p w14:paraId="4ECF2846" w14:textId="77777777" w:rsidR="008606B9" w:rsidRPr="00FF58A4" w:rsidRDefault="008606B9" w:rsidP="00AC7275">
      <w:pPr>
        <w:jc w:val="both"/>
        <w:rPr>
          <w:b/>
        </w:rPr>
      </w:pPr>
      <w:r w:rsidRPr="00FF58A4">
        <w:rPr>
          <w:b/>
        </w:rPr>
        <w:t>SIPRI - Armament and Disarmament cluster meeting</w:t>
      </w:r>
    </w:p>
    <w:p w14:paraId="7C48DA18" w14:textId="5CF63C78" w:rsidR="008606B9" w:rsidRPr="008E11F8" w:rsidRDefault="008E11F8" w:rsidP="00AC7275">
      <w:pPr>
        <w:jc w:val="both"/>
      </w:pPr>
      <w:proofErr w:type="spellStart"/>
      <w:r w:rsidRPr="008E11F8">
        <w:t>Solna</w:t>
      </w:r>
      <w:proofErr w:type="spellEnd"/>
      <w:r w:rsidRPr="008E11F8">
        <w:t>, 15 March</w:t>
      </w:r>
      <w:r w:rsidR="008606B9" w:rsidRPr="008E11F8">
        <w:t xml:space="preserve"> 2018</w:t>
      </w:r>
    </w:p>
    <w:p w14:paraId="11E3D4AA" w14:textId="77777777" w:rsidR="008606B9" w:rsidRPr="008E11F8" w:rsidRDefault="008606B9" w:rsidP="00AC7275">
      <w:pPr>
        <w:jc w:val="both"/>
      </w:pPr>
    </w:p>
    <w:p w14:paraId="6C6240AB" w14:textId="19DBF71B" w:rsidR="008606B9" w:rsidRPr="00FF58A4" w:rsidRDefault="008606B9" w:rsidP="00AC7275">
      <w:pPr>
        <w:jc w:val="both"/>
      </w:pPr>
      <w:r w:rsidRPr="00FF58A4">
        <w:t>MINUTES</w:t>
      </w:r>
      <w:r w:rsidR="00C730A7">
        <w:t xml:space="preserve"> </w:t>
      </w:r>
    </w:p>
    <w:p w14:paraId="1057C1D5" w14:textId="77777777" w:rsidR="008606B9" w:rsidRPr="008E11F8" w:rsidRDefault="008606B9" w:rsidP="00AC7275">
      <w:pPr>
        <w:jc w:val="both"/>
      </w:pPr>
    </w:p>
    <w:p w14:paraId="11B3B677" w14:textId="77777777" w:rsidR="008606B9" w:rsidRPr="001821B0" w:rsidRDefault="008606B9" w:rsidP="00AC7275">
      <w:pPr>
        <w:jc w:val="both"/>
        <w:rPr>
          <w:rFonts w:ascii="Times New Roman" w:hAnsi="Times New Roman"/>
          <w:sz w:val="24"/>
        </w:rPr>
      </w:pPr>
      <w:r w:rsidRPr="001821B0">
        <w:rPr>
          <w:rFonts w:ascii="Times New Roman" w:hAnsi="Times New Roman"/>
          <w:sz w:val="24"/>
        </w:rPr>
        <w:t>Participants</w:t>
      </w:r>
    </w:p>
    <w:p w14:paraId="366B9B8B" w14:textId="703AC672" w:rsidR="008606B9" w:rsidRPr="001821B0" w:rsidRDefault="008606B9" w:rsidP="00AC7275">
      <w:pPr>
        <w:jc w:val="both"/>
        <w:rPr>
          <w:rFonts w:ascii="Times New Roman" w:hAnsi="Times New Roman"/>
          <w:sz w:val="24"/>
        </w:rPr>
      </w:pPr>
      <w:r w:rsidRPr="001821B0">
        <w:rPr>
          <w:rFonts w:ascii="Times New Roman" w:hAnsi="Times New Roman"/>
          <w:sz w:val="24"/>
        </w:rPr>
        <w:t xml:space="preserve">Sibylle Bauer, </w:t>
      </w:r>
      <w:r w:rsidR="00FF58A4">
        <w:rPr>
          <w:rFonts w:ascii="Times New Roman" w:hAnsi="Times New Roman"/>
          <w:sz w:val="24"/>
        </w:rPr>
        <w:t xml:space="preserve">Gary </w:t>
      </w:r>
      <w:proofErr w:type="spellStart"/>
      <w:r w:rsidR="00FF58A4">
        <w:rPr>
          <w:rFonts w:ascii="Times New Roman" w:hAnsi="Times New Roman"/>
          <w:sz w:val="24"/>
        </w:rPr>
        <w:t>Milante</w:t>
      </w:r>
      <w:proofErr w:type="spellEnd"/>
      <w:r w:rsidR="00FF58A4">
        <w:rPr>
          <w:rFonts w:ascii="Times New Roman" w:hAnsi="Times New Roman"/>
          <w:sz w:val="24"/>
        </w:rPr>
        <w:t>, Mark Bromley</w:t>
      </w:r>
      <w:r w:rsidR="00B8099A" w:rsidRPr="001821B0">
        <w:rPr>
          <w:rFonts w:ascii="Times New Roman" w:hAnsi="Times New Roman"/>
          <w:sz w:val="24"/>
        </w:rPr>
        <w:t>,</w:t>
      </w:r>
      <w:r w:rsidR="00194AD2" w:rsidRPr="001821B0">
        <w:rPr>
          <w:rFonts w:ascii="Times New Roman" w:hAnsi="Times New Roman"/>
          <w:sz w:val="24"/>
        </w:rPr>
        <w:t xml:space="preserve"> </w:t>
      </w:r>
      <w:proofErr w:type="spellStart"/>
      <w:r w:rsidR="00194AD2" w:rsidRPr="001821B0">
        <w:rPr>
          <w:rFonts w:ascii="Times New Roman" w:hAnsi="Times New Roman"/>
          <w:sz w:val="24"/>
        </w:rPr>
        <w:t>Vitaly</w:t>
      </w:r>
      <w:proofErr w:type="spellEnd"/>
      <w:r w:rsidR="00194AD2" w:rsidRPr="001821B0">
        <w:rPr>
          <w:rFonts w:ascii="Times New Roman" w:hAnsi="Times New Roman"/>
          <w:sz w:val="24"/>
        </w:rPr>
        <w:t xml:space="preserve"> </w:t>
      </w:r>
      <w:proofErr w:type="spellStart"/>
      <w:r w:rsidR="00194AD2" w:rsidRPr="001821B0">
        <w:rPr>
          <w:rFonts w:ascii="Times New Roman" w:hAnsi="Times New Roman"/>
          <w:sz w:val="24"/>
        </w:rPr>
        <w:t>Fedchenko</w:t>
      </w:r>
      <w:proofErr w:type="spellEnd"/>
      <w:r w:rsidR="00194AD2" w:rsidRPr="001821B0">
        <w:rPr>
          <w:rFonts w:ascii="Times New Roman" w:hAnsi="Times New Roman"/>
          <w:sz w:val="24"/>
        </w:rPr>
        <w:t>,</w:t>
      </w:r>
      <w:r w:rsidR="00B8099A" w:rsidRPr="001821B0">
        <w:rPr>
          <w:rFonts w:ascii="Times New Roman" w:hAnsi="Times New Roman"/>
          <w:sz w:val="24"/>
        </w:rPr>
        <w:t xml:space="preserve"> </w:t>
      </w:r>
      <w:r w:rsidRPr="001821B0">
        <w:rPr>
          <w:rFonts w:ascii="Times New Roman" w:hAnsi="Times New Roman"/>
          <w:sz w:val="24"/>
        </w:rPr>
        <w:t xml:space="preserve">Aude </w:t>
      </w:r>
      <w:proofErr w:type="spellStart"/>
      <w:r w:rsidRPr="001821B0">
        <w:rPr>
          <w:rFonts w:ascii="Times New Roman" w:hAnsi="Times New Roman"/>
          <w:sz w:val="24"/>
        </w:rPr>
        <w:t>Fleurant</w:t>
      </w:r>
      <w:proofErr w:type="spellEnd"/>
      <w:r w:rsidRPr="001821B0">
        <w:rPr>
          <w:rFonts w:ascii="Times New Roman" w:hAnsi="Times New Roman"/>
          <w:sz w:val="24"/>
        </w:rPr>
        <w:t>,</w:t>
      </w:r>
      <w:r w:rsidR="00F06897" w:rsidRPr="001821B0">
        <w:rPr>
          <w:rFonts w:ascii="Times New Roman" w:hAnsi="Times New Roman"/>
          <w:sz w:val="24"/>
        </w:rPr>
        <w:t xml:space="preserve"> Pieter </w:t>
      </w:r>
      <w:proofErr w:type="spellStart"/>
      <w:r w:rsidR="00F06897" w:rsidRPr="001821B0">
        <w:rPr>
          <w:rFonts w:ascii="Times New Roman" w:hAnsi="Times New Roman"/>
          <w:sz w:val="24"/>
        </w:rPr>
        <w:t>Wezeman</w:t>
      </w:r>
      <w:proofErr w:type="spellEnd"/>
      <w:r w:rsidR="00F06897" w:rsidRPr="001821B0">
        <w:rPr>
          <w:rFonts w:ascii="Times New Roman" w:hAnsi="Times New Roman"/>
          <w:sz w:val="24"/>
        </w:rPr>
        <w:t xml:space="preserve">, </w:t>
      </w:r>
      <w:r w:rsidR="001821B0" w:rsidRPr="001821B0">
        <w:rPr>
          <w:rFonts w:ascii="Times New Roman" w:hAnsi="Times New Roman"/>
          <w:sz w:val="24"/>
        </w:rPr>
        <w:t xml:space="preserve">Petr </w:t>
      </w:r>
      <w:proofErr w:type="spellStart"/>
      <w:r w:rsidR="001821B0" w:rsidRPr="001821B0">
        <w:rPr>
          <w:rFonts w:ascii="Times New Roman" w:hAnsi="Times New Roman"/>
          <w:sz w:val="24"/>
        </w:rPr>
        <w:t>Topychkanov</w:t>
      </w:r>
      <w:proofErr w:type="spellEnd"/>
      <w:r w:rsidR="001821B0" w:rsidRPr="001821B0">
        <w:rPr>
          <w:rFonts w:ascii="Times New Roman" w:hAnsi="Times New Roman"/>
          <w:sz w:val="24"/>
        </w:rPr>
        <w:t xml:space="preserve">, </w:t>
      </w:r>
      <w:r w:rsidR="00F06897" w:rsidRPr="001821B0">
        <w:rPr>
          <w:rFonts w:ascii="Times New Roman" w:hAnsi="Times New Roman"/>
          <w:sz w:val="24"/>
        </w:rPr>
        <w:t xml:space="preserve">Alexandra </w:t>
      </w:r>
      <w:proofErr w:type="spellStart"/>
      <w:r w:rsidR="00F06897" w:rsidRPr="001821B0">
        <w:rPr>
          <w:rFonts w:ascii="Times New Roman" w:hAnsi="Times New Roman"/>
          <w:sz w:val="24"/>
        </w:rPr>
        <w:t>Kuimova</w:t>
      </w:r>
      <w:proofErr w:type="spellEnd"/>
      <w:r w:rsidR="00F06897" w:rsidRPr="001821B0">
        <w:rPr>
          <w:rFonts w:ascii="Times New Roman" w:hAnsi="Times New Roman"/>
          <w:sz w:val="24"/>
        </w:rPr>
        <w:t>,</w:t>
      </w:r>
      <w:r w:rsidRPr="001821B0">
        <w:rPr>
          <w:rFonts w:ascii="Times New Roman" w:hAnsi="Times New Roman"/>
          <w:sz w:val="24"/>
        </w:rPr>
        <w:t xml:space="preserve"> </w:t>
      </w:r>
      <w:r w:rsidR="00B8099A" w:rsidRPr="001821B0">
        <w:rPr>
          <w:rFonts w:ascii="Times New Roman" w:hAnsi="Times New Roman"/>
          <w:sz w:val="24"/>
        </w:rPr>
        <w:t>J</w:t>
      </w:r>
      <w:r w:rsidRPr="001821B0">
        <w:rPr>
          <w:rFonts w:ascii="Times New Roman" w:hAnsi="Times New Roman"/>
          <w:sz w:val="24"/>
        </w:rPr>
        <w:t>oey Fox,</w:t>
      </w:r>
      <w:r w:rsidR="00F06897" w:rsidRPr="001821B0">
        <w:rPr>
          <w:rFonts w:ascii="Times New Roman" w:hAnsi="Times New Roman"/>
          <w:sz w:val="24"/>
        </w:rPr>
        <w:t xml:space="preserve"> </w:t>
      </w:r>
      <w:r w:rsidR="00C730A7">
        <w:rPr>
          <w:rFonts w:ascii="Times New Roman" w:hAnsi="Times New Roman"/>
          <w:sz w:val="24"/>
        </w:rPr>
        <w:t xml:space="preserve">Shannon </w:t>
      </w:r>
      <w:proofErr w:type="spellStart"/>
      <w:r w:rsidR="00C730A7">
        <w:rPr>
          <w:rFonts w:ascii="Times New Roman" w:hAnsi="Times New Roman"/>
          <w:sz w:val="24"/>
        </w:rPr>
        <w:t>Kile</w:t>
      </w:r>
      <w:proofErr w:type="spellEnd"/>
      <w:r w:rsidR="00C730A7">
        <w:rPr>
          <w:rFonts w:ascii="Times New Roman" w:hAnsi="Times New Roman"/>
          <w:sz w:val="24"/>
        </w:rPr>
        <w:t xml:space="preserve">, </w:t>
      </w:r>
      <w:proofErr w:type="spellStart"/>
      <w:r w:rsidRPr="001821B0">
        <w:rPr>
          <w:rFonts w:ascii="Times New Roman" w:hAnsi="Times New Roman"/>
          <w:sz w:val="24"/>
        </w:rPr>
        <w:t>Tytti</w:t>
      </w:r>
      <w:proofErr w:type="spellEnd"/>
      <w:r w:rsidRPr="001821B0">
        <w:rPr>
          <w:rFonts w:ascii="Times New Roman" w:hAnsi="Times New Roman"/>
          <w:sz w:val="24"/>
        </w:rPr>
        <w:t xml:space="preserve"> </w:t>
      </w:r>
      <w:proofErr w:type="spellStart"/>
      <w:r w:rsidRPr="001821B0">
        <w:rPr>
          <w:rFonts w:ascii="Times New Roman" w:hAnsi="Times New Roman"/>
          <w:sz w:val="24"/>
        </w:rPr>
        <w:t>Erästö</w:t>
      </w:r>
      <w:proofErr w:type="spellEnd"/>
      <w:r w:rsidRPr="001821B0">
        <w:rPr>
          <w:rFonts w:ascii="Times New Roman" w:hAnsi="Times New Roman"/>
          <w:sz w:val="24"/>
        </w:rPr>
        <w:t xml:space="preserve">, Nan Tian, Giovanna </w:t>
      </w:r>
      <w:proofErr w:type="spellStart"/>
      <w:r w:rsidRPr="001821B0">
        <w:rPr>
          <w:rFonts w:ascii="Times New Roman" w:hAnsi="Times New Roman"/>
          <w:sz w:val="24"/>
        </w:rPr>
        <w:t>Maletta</w:t>
      </w:r>
      <w:proofErr w:type="spellEnd"/>
      <w:r w:rsidR="00B8099A" w:rsidRPr="001821B0">
        <w:rPr>
          <w:rFonts w:ascii="Times New Roman" w:hAnsi="Times New Roman"/>
          <w:sz w:val="24"/>
        </w:rPr>
        <w:t xml:space="preserve">, </w:t>
      </w:r>
      <w:r w:rsidR="00301FAB" w:rsidRPr="001821B0">
        <w:rPr>
          <w:rFonts w:ascii="Times New Roman" w:hAnsi="Times New Roman"/>
          <w:sz w:val="24"/>
        </w:rPr>
        <w:t xml:space="preserve">Ekaterina </w:t>
      </w:r>
      <w:proofErr w:type="spellStart"/>
      <w:r w:rsidR="00301FAB" w:rsidRPr="001821B0">
        <w:rPr>
          <w:rFonts w:ascii="Times New Roman" w:hAnsi="Times New Roman"/>
          <w:sz w:val="24"/>
        </w:rPr>
        <w:t>Klimenko</w:t>
      </w:r>
      <w:proofErr w:type="spellEnd"/>
      <w:r w:rsidR="00301FAB" w:rsidRPr="001821B0">
        <w:rPr>
          <w:rFonts w:ascii="Times New Roman" w:hAnsi="Times New Roman"/>
          <w:sz w:val="24"/>
        </w:rPr>
        <w:t xml:space="preserve">, </w:t>
      </w:r>
      <w:r w:rsidR="00FF58A4">
        <w:rPr>
          <w:rFonts w:ascii="Times New Roman" w:hAnsi="Times New Roman"/>
          <w:sz w:val="24"/>
        </w:rPr>
        <w:t xml:space="preserve">Anna </w:t>
      </w:r>
      <w:proofErr w:type="spellStart"/>
      <w:r w:rsidR="00FF58A4">
        <w:rPr>
          <w:rFonts w:ascii="Times New Roman" w:hAnsi="Times New Roman"/>
          <w:sz w:val="24"/>
        </w:rPr>
        <w:t>Regner</w:t>
      </w:r>
      <w:proofErr w:type="spellEnd"/>
    </w:p>
    <w:p w14:paraId="1895B5A1" w14:textId="18342027" w:rsidR="008E11F8" w:rsidRPr="000D6BEB" w:rsidRDefault="000D6BEB" w:rsidP="00AC7275">
      <w:pPr>
        <w:jc w:val="both"/>
        <w:rPr>
          <w:rFonts w:ascii="Times New Roman" w:eastAsiaTheme="minorHAnsi" w:hAnsi="Times New Roman"/>
          <w:b/>
          <w:sz w:val="24"/>
        </w:rPr>
      </w:pPr>
      <w:r>
        <w:rPr>
          <w:rFonts w:ascii="Times New Roman" w:eastAsiaTheme="minorHAnsi" w:hAnsi="Times New Roman"/>
          <w:sz w:val="24"/>
        </w:rPr>
        <w:br/>
      </w:r>
      <w:r w:rsidR="008E11F8" w:rsidRPr="000D6BEB">
        <w:rPr>
          <w:rFonts w:ascii="Times New Roman" w:eastAsiaTheme="minorHAnsi" w:hAnsi="Times New Roman"/>
          <w:b/>
          <w:sz w:val="24"/>
        </w:rPr>
        <w:t>Agenda for A&amp;D cluster meeting, March 15 at 11:00am</w:t>
      </w:r>
    </w:p>
    <w:p w14:paraId="425DFC82" w14:textId="1567C005" w:rsidR="007E7260" w:rsidRDefault="008E11F8" w:rsidP="00AC7275">
      <w:pPr>
        <w:pStyle w:val="ListParagraph"/>
        <w:numPr>
          <w:ilvl w:val="0"/>
          <w:numId w:val="14"/>
        </w:numPr>
        <w:jc w:val="both"/>
        <w:rPr>
          <w:rFonts w:ascii="Times New Roman" w:eastAsiaTheme="minorHAnsi" w:hAnsi="Times New Roman"/>
          <w:sz w:val="24"/>
        </w:rPr>
      </w:pPr>
      <w:r w:rsidRPr="008E11F8">
        <w:rPr>
          <w:rFonts w:ascii="Times New Roman" w:eastAsiaTheme="minorHAnsi" w:hAnsi="Times New Roman"/>
          <w:sz w:val="24"/>
        </w:rPr>
        <w:t xml:space="preserve">Feedback to Editorial - discussion on SIPRI publications </w:t>
      </w:r>
    </w:p>
    <w:p w14:paraId="741B2194" w14:textId="77777777" w:rsidR="007E7260" w:rsidRPr="008E11F8" w:rsidRDefault="007E7260" w:rsidP="00AC7275">
      <w:pPr>
        <w:pStyle w:val="ListParagraph"/>
        <w:numPr>
          <w:ilvl w:val="0"/>
          <w:numId w:val="14"/>
        </w:numPr>
        <w:jc w:val="both"/>
        <w:rPr>
          <w:rFonts w:ascii="Times New Roman" w:eastAsiaTheme="minorHAnsi" w:hAnsi="Times New Roman"/>
          <w:sz w:val="24"/>
        </w:rPr>
      </w:pPr>
      <w:r w:rsidRPr="008E11F8">
        <w:rPr>
          <w:rFonts w:ascii="Times New Roman" w:eastAsiaTheme="minorHAnsi" w:hAnsi="Times New Roman"/>
          <w:sz w:val="24"/>
        </w:rPr>
        <w:t>Stockholm Forum on Peace and Development, 7-9 May</w:t>
      </w:r>
    </w:p>
    <w:p w14:paraId="7B0CEEFB" w14:textId="77777777" w:rsidR="007E7260" w:rsidRPr="008E11F8" w:rsidRDefault="007E7260" w:rsidP="00AC7275">
      <w:pPr>
        <w:pStyle w:val="ListParagraph"/>
        <w:numPr>
          <w:ilvl w:val="0"/>
          <w:numId w:val="14"/>
        </w:numPr>
        <w:jc w:val="both"/>
        <w:rPr>
          <w:rFonts w:ascii="Times New Roman" w:eastAsiaTheme="minorHAnsi" w:hAnsi="Times New Roman"/>
          <w:sz w:val="24"/>
        </w:rPr>
      </w:pPr>
      <w:r w:rsidRPr="008E11F8">
        <w:rPr>
          <w:rFonts w:ascii="Times New Roman" w:eastAsiaTheme="minorHAnsi" w:hAnsi="Times New Roman"/>
          <w:sz w:val="24"/>
        </w:rPr>
        <w:t>Baltic Security Conference 2018, 11-12 June</w:t>
      </w:r>
    </w:p>
    <w:p w14:paraId="268B1BD6" w14:textId="5706DAE3" w:rsidR="007E7260" w:rsidRPr="007E7260" w:rsidRDefault="007E7260" w:rsidP="00AC7275">
      <w:pPr>
        <w:pStyle w:val="ListParagraph"/>
        <w:numPr>
          <w:ilvl w:val="0"/>
          <w:numId w:val="14"/>
        </w:numPr>
        <w:jc w:val="both"/>
        <w:rPr>
          <w:rFonts w:ascii="Times New Roman" w:eastAsiaTheme="minorHAnsi" w:hAnsi="Times New Roman"/>
          <w:sz w:val="24"/>
        </w:rPr>
      </w:pPr>
      <w:r w:rsidRPr="008E11F8">
        <w:rPr>
          <w:rFonts w:ascii="Times New Roman" w:eastAsiaTheme="minorHAnsi" w:hAnsi="Times New Roman"/>
          <w:sz w:val="24"/>
        </w:rPr>
        <w:t>Stockholm Security Conference 2018, 19-20 September TBC</w:t>
      </w:r>
    </w:p>
    <w:p w14:paraId="594F9356" w14:textId="4D1E3F6F" w:rsidR="00CC1406" w:rsidRDefault="007E7260" w:rsidP="00AC7275">
      <w:pPr>
        <w:pStyle w:val="ListParagraph"/>
        <w:numPr>
          <w:ilvl w:val="0"/>
          <w:numId w:val="14"/>
        </w:numPr>
        <w:jc w:val="both"/>
        <w:rPr>
          <w:rFonts w:ascii="Times New Roman" w:eastAsiaTheme="minorHAnsi" w:hAnsi="Times New Roman"/>
          <w:sz w:val="24"/>
        </w:rPr>
      </w:pPr>
      <w:r>
        <w:rPr>
          <w:rFonts w:ascii="Times New Roman" w:eastAsiaTheme="minorHAnsi" w:hAnsi="Times New Roman"/>
          <w:sz w:val="24"/>
        </w:rPr>
        <w:t>Report back from SMT</w:t>
      </w:r>
      <w:r w:rsidR="000D6BEB">
        <w:rPr>
          <w:rFonts w:ascii="Times New Roman" w:eastAsiaTheme="minorHAnsi" w:hAnsi="Times New Roman"/>
          <w:sz w:val="24"/>
        </w:rPr>
        <w:t xml:space="preserve"> – further info</w:t>
      </w:r>
      <w:r w:rsidR="00E91B8B">
        <w:rPr>
          <w:rFonts w:ascii="Times New Roman" w:eastAsiaTheme="minorHAnsi" w:hAnsi="Times New Roman"/>
          <w:sz w:val="24"/>
        </w:rPr>
        <w:t xml:space="preserve"> – UD extra project money</w:t>
      </w:r>
    </w:p>
    <w:p w14:paraId="6F8F2B0E" w14:textId="6447BB39" w:rsidR="00EA5D20" w:rsidRDefault="000D6BEB" w:rsidP="00AC7275">
      <w:pPr>
        <w:pStyle w:val="ListParagraph"/>
        <w:numPr>
          <w:ilvl w:val="0"/>
          <w:numId w:val="14"/>
        </w:numPr>
        <w:jc w:val="both"/>
        <w:rPr>
          <w:rFonts w:ascii="Times New Roman" w:hAnsi="Times New Roman"/>
          <w:sz w:val="24"/>
        </w:rPr>
      </w:pPr>
      <w:r w:rsidRPr="000D6BEB">
        <w:rPr>
          <w:rFonts w:ascii="Times New Roman" w:hAnsi="Times New Roman"/>
          <w:sz w:val="24"/>
        </w:rPr>
        <w:t xml:space="preserve">Update on EU Non-Proliferation and Disarmament Consortium </w:t>
      </w:r>
    </w:p>
    <w:p w14:paraId="3E5852A1" w14:textId="2E493EA6" w:rsidR="000D6BEB" w:rsidRDefault="000D6BEB" w:rsidP="00AC7275">
      <w:pPr>
        <w:pStyle w:val="ListParagraph"/>
        <w:numPr>
          <w:ilvl w:val="0"/>
          <w:numId w:val="14"/>
        </w:numPr>
        <w:jc w:val="both"/>
        <w:rPr>
          <w:rFonts w:ascii="Times New Roman" w:eastAsiaTheme="minorHAnsi" w:hAnsi="Times New Roman"/>
          <w:sz w:val="24"/>
        </w:rPr>
      </w:pPr>
      <w:r w:rsidRPr="000D6BEB">
        <w:rPr>
          <w:rFonts w:ascii="Times New Roman" w:eastAsiaTheme="minorHAnsi" w:hAnsi="Times New Roman"/>
          <w:sz w:val="24"/>
        </w:rPr>
        <w:t>Report back from Programme Heads on recent and upcoming activities</w:t>
      </w:r>
    </w:p>
    <w:p w14:paraId="4AF52A44" w14:textId="63E8C2E3" w:rsidR="000D6BEB" w:rsidRPr="000D6BEB" w:rsidRDefault="000D6BEB" w:rsidP="00AC7275">
      <w:pPr>
        <w:pStyle w:val="ListParagraph"/>
        <w:numPr>
          <w:ilvl w:val="0"/>
          <w:numId w:val="14"/>
        </w:numPr>
        <w:jc w:val="both"/>
        <w:rPr>
          <w:rFonts w:ascii="Times New Roman" w:eastAsiaTheme="minorHAnsi" w:hAnsi="Times New Roman"/>
          <w:sz w:val="24"/>
        </w:rPr>
      </w:pPr>
      <w:proofErr w:type="spellStart"/>
      <w:r w:rsidRPr="008E11F8">
        <w:rPr>
          <w:rFonts w:ascii="Times New Roman" w:eastAsiaTheme="minorHAnsi" w:hAnsi="Times New Roman"/>
          <w:sz w:val="24"/>
        </w:rPr>
        <w:t>Wallenburg</w:t>
      </w:r>
      <w:proofErr w:type="spellEnd"/>
      <w:r w:rsidRPr="008E11F8">
        <w:rPr>
          <w:rFonts w:ascii="Times New Roman" w:eastAsiaTheme="minorHAnsi" w:hAnsi="Times New Roman"/>
          <w:sz w:val="24"/>
        </w:rPr>
        <w:t xml:space="preserve"> Foundation grant proposal </w:t>
      </w:r>
      <w:r>
        <w:rPr>
          <w:rFonts w:ascii="Times New Roman" w:eastAsiaTheme="minorHAnsi" w:hAnsi="Times New Roman"/>
          <w:sz w:val="24"/>
        </w:rPr>
        <w:t>–status</w:t>
      </w:r>
    </w:p>
    <w:p w14:paraId="2F947E72" w14:textId="5FB02225" w:rsidR="008E11F8" w:rsidRPr="00463271" w:rsidRDefault="00463271" w:rsidP="00AC7275">
      <w:pPr>
        <w:pStyle w:val="ListParagraph"/>
        <w:numPr>
          <w:ilvl w:val="0"/>
          <w:numId w:val="14"/>
        </w:numPr>
        <w:jc w:val="both"/>
        <w:rPr>
          <w:rFonts w:ascii="Times New Roman" w:eastAsiaTheme="minorHAnsi" w:hAnsi="Times New Roman"/>
          <w:b/>
          <w:sz w:val="24"/>
        </w:rPr>
      </w:pPr>
      <w:r w:rsidRPr="00463271">
        <w:rPr>
          <w:rFonts w:ascii="Times New Roman" w:eastAsiaTheme="minorHAnsi" w:hAnsi="Times New Roman"/>
          <w:sz w:val="24"/>
        </w:rPr>
        <w:t xml:space="preserve">Fundraising/Budgeting workshop </w:t>
      </w:r>
      <w:r w:rsidR="008E11F8" w:rsidRPr="00463271">
        <w:rPr>
          <w:rFonts w:ascii="Times New Roman" w:eastAsiaTheme="minorHAnsi" w:hAnsi="Times New Roman"/>
          <w:sz w:val="24"/>
        </w:rPr>
        <w:t> - new date?</w:t>
      </w:r>
    </w:p>
    <w:p w14:paraId="6EC399C0" w14:textId="5C1CC1F9" w:rsidR="008E11F8" w:rsidRPr="008E11F8" w:rsidRDefault="008E11F8" w:rsidP="00AC7275">
      <w:pPr>
        <w:pStyle w:val="ListParagraph"/>
        <w:numPr>
          <w:ilvl w:val="0"/>
          <w:numId w:val="14"/>
        </w:numPr>
        <w:jc w:val="both"/>
        <w:rPr>
          <w:rFonts w:ascii="Times New Roman" w:eastAsiaTheme="minorHAnsi" w:hAnsi="Times New Roman"/>
          <w:sz w:val="24"/>
        </w:rPr>
      </w:pPr>
      <w:r w:rsidRPr="008E11F8">
        <w:rPr>
          <w:rFonts w:ascii="Times New Roman" w:eastAsiaTheme="minorHAnsi" w:hAnsi="Times New Roman"/>
          <w:sz w:val="24"/>
        </w:rPr>
        <w:t>Internships</w:t>
      </w:r>
    </w:p>
    <w:p w14:paraId="33DC0C1D" w14:textId="7E7AD3CA" w:rsidR="008E11F8" w:rsidRPr="008E11F8" w:rsidRDefault="008E11F8" w:rsidP="00AC7275">
      <w:pPr>
        <w:pStyle w:val="ListParagraph"/>
        <w:numPr>
          <w:ilvl w:val="0"/>
          <w:numId w:val="14"/>
        </w:numPr>
        <w:jc w:val="both"/>
        <w:rPr>
          <w:rFonts w:ascii="Times New Roman" w:eastAsiaTheme="minorHAnsi" w:hAnsi="Times New Roman"/>
          <w:sz w:val="24"/>
        </w:rPr>
      </w:pPr>
      <w:r w:rsidRPr="008E11F8">
        <w:rPr>
          <w:rFonts w:ascii="Times New Roman" w:eastAsiaTheme="minorHAnsi" w:hAnsi="Times New Roman"/>
          <w:sz w:val="24"/>
        </w:rPr>
        <w:t>Date of next meeting</w:t>
      </w:r>
    </w:p>
    <w:p w14:paraId="19137D02" w14:textId="77777777" w:rsidR="008E11F8" w:rsidRPr="008E11F8" w:rsidRDefault="008E11F8" w:rsidP="00AC7275">
      <w:pPr>
        <w:jc w:val="both"/>
        <w:rPr>
          <w:rFonts w:ascii="Times New Roman" w:hAnsi="Times New Roman"/>
          <w:sz w:val="24"/>
        </w:rPr>
      </w:pPr>
    </w:p>
    <w:p w14:paraId="0302D262" w14:textId="77777777" w:rsidR="00784C07" w:rsidRPr="008E11F8" w:rsidRDefault="00784C07" w:rsidP="00AC7275">
      <w:pPr>
        <w:jc w:val="both"/>
        <w:rPr>
          <w:rFonts w:ascii="Times New Roman" w:hAnsi="Times New Roman"/>
          <w:sz w:val="24"/>
        </w:rPr>
      </w:pPr>
    </w:p>
    <w:p w14:paraId="4E6B4E0C" w14:textId="77777777" w:rsidR="008E11F8" w:rsidRDefault="008E11F8" w:rsidP="00AC7275">
      <w:pPr>
        <w:jc w:val="both"/>
        <w:rPr>
          <w:rFonts w:ascii="Times New Roman" w:hAnsi="Times New Roman"/>
          <w:sz w:val="24"/>
        </w:rPr>
      </w:pPr>
    </w:p>
    <w:p w14:paraId="059E0173" w14:textId="77777777" w:rsidR="008E11F8" w:rsidRDefault="008E11F8" w:rsidP="00AC7275">
      <w:pPr>
        <w:jc w:val="both"/>
        <w:rPr>
          <w:rFonts w:ascii="Times New Roman" w:hAnsi="Times New Roman"/>
          <w:sz w:val="24"/>
        </w:rPr>
      </w:pPr>
    </w:p>
    <w:p w14:paraId="19AA3926" w14:textId="77777777" w:rsidR="008E11F8" w:rsidRDefault="008E11F8" w:rsidP="00AC7275">
      <w:pPr>
        <w:jc w:val="both"/>
        <w:rPr>
          <w:rFonts w:ascii="Times New Roman" w:hAnsi="Times New Roman"/>
          <w:sz w:val="24"/>
        </w:rPr>
      </w:pPr>
    </w:p>
    <w:p w14:paraId="325F2C44" w14:textId="77777777" w:rsidR="008E11F8" w:rsidRDefault="008E11F8" w:rsidP="00AC7275">
      <w:pPr>
        <w:jc w:val="both"/>
        <w:rPr>
          <w:rFonts w:ascii="Times New Roman" w:hAnsi="Times New Roman"/>
          <w:sz w:val="24"/>
        </w:rPr>
      </w:pPr>
    </w:p>
    <w:p w14:paraId="0831EECB" w14:textId="77777777" w:rsidR="008E11F8" w:rsidRDefault="008E11F8" w:rsidP="00AC7275">
      <w:pPr>
        <w:jc w:val="both"/>
        <w:rPr>
          <w:rFonts w:ascii="Times New Roman" w:hAnsi="Times New Roman"/>
          <w:sz w:val="24"/>
        </w:rPr>
      </w:pPr>
    </w:p>
    <w:p w14:paraId="7EA29D29" w14:textId="77777777" w:rsidR="008E11F8" w:rsidRDefault="008E11F8" w:rsidP="00AC7275">
      <w:pPr>
        <w:jc w:val="both"/>
        <w:rPr>
          <w:rFonts w:ascii="Times New Roman" w:hAnsi="Times New Roman"/>
          <w:sz w:val="24"/>
        </w:rPr>
      </w:pPr>
    </w:p>
    <w:p w14:paraId="6755A409" w14:textId="77777777" w:rsidR="008E11F8" w:rsidRDefault="008E11F8" w:rsidP="00AC7275">
      <w:pPr>
        <w:jc w:val="both"/>
        <w:rPr>
          <w:rFonts w:ascii="Times New Roman" w:hAnsi="Times New Roman"/>
          <w:sz w:val="24"/>
        </w:rPr>
      </w:pPr>
    </w:p>
    <w:p w14:paraId="43408BEC" w14:textId="77777777" w:rsidR="00D73979" w:rsidRDefault="00D73979" w:rsidP="00AC7275">
      <w:pPr>
        <w:jc w:val="both"/>
        <w:rPr>
          <w:rFonts w:ascii="Times New Roman" w:hAnsi="Times New Roman"/>
          <w:sz w:val="24"/>
        </w:rPr>
      </w:pPr>
    </w:p>
    <w:p w14:paraId="1E44C3EA" w14:textId="77777777" w:rsidR="00D73979" w:rsidRDefault="00D73979" w:rsidP="00AC7275">
      <w:pPr>
        <w:jc w:val="both"/>
        <w:rPr>
          <w:rFonts w:ascii="Times New Roman" w:hAnsi="Times New Roman"/>
          <w:sz w:val="24"/>
        </w:rPr>
      </w:pPr>
    </w:p>
    <w:p w14:paraId="5F29EE75" w14:textId="77777777" w:rsidR="00FF58A4" w:rsidRDefault="00FF58A4" w:rsidP="00AC7275">
      <w:pPr>
        <w:jc w:val="both"/>
        <w:rPr>
          <w:rFonts w:ascii="Times New Roman" w:eastAsiaTheme="minorHAnsi" w:hAnsi="Times New Roman"/>
          <w:b/>
          <w:sz w:val="24"/>
        </w:rPr>
      </w:pPr>
    </w:p>
    <w:p w14:paraId="031AC102" w14:textId="77777777" w:rsidR="00463271" w:rsidRDefault="00463271" w:rsidP="00AC7275">
      <w:pPr>
        <w:jc w:val="both"/>
        <w:rPr>
          <w:rFonts w:ascii="Times New Roman" w:eastAsiaTheme="minorHAnsi" w:hAnsi="Times New Roman"/>
          <w:b/>
          <w:sz w:val="24"/>
        </w:rPr>
      </w:pPr>
    </w:p>
    <w:p w14:paraId="636810DF" w14:textId="527D6BCF" w:rsidR="000A5D86" w:rsidRPr="00A812B1" w:rsidRDefault="000A5D86" w:rsidP="00AC7275">
      <w:pPr>
        <w:jc w:val="both"/>
        <w:rPr>
          <w:rFonts w:ascii="Times New Roman" w:eastAsiaTheme="minorHAnsi" w:hAnsi="Times New Roman"/>
          <w:b/>
          <w:sz w:val="24"/>
        </w:rPr>
      </w:pPr>
      <w:r w:rsidRPr="00A812B1">
        <w:rPr>
          <w:rFonts w:ascii="Times New Roman" w:eastAsiaTheme="minorHAnsi" w:hAnsi="Times New Roman"/>
          <w:b/>
          <w:sz w:val="24"/>
        </w:rPr>
        <w:lastRenderedPageBreak/>
        <w:t xml:space="preserve">Feedback to Editorial - discussion on SIPRI publications (see attachment and email message </w:t>
      </w:r>
      <w:r w:rsidR="000802E0" w:rsidRPr="00A812B1">
        <w:rPr>
          <w:rFonts w:ascii="Times New Roman" w:eastAsiaTheme="minorHAnsi" w:hAnsi="Times New Roman"/>
          <w:b/>
          <w:sz w:val="24"/>
        </w:rPr>
        <w:t xml:space="preserve">under) </w:t>
      </w:r>
    </w:p>
    <w:p w14:paraId="00941C81" w14:textId="77777777" w:rsidR="00405253" w:rsidRPr="00F503F0" w:rsidRDefault="00405253" w:rsidP="00AC7275">
      <w:pPr>
        <w:jc w:val="both"/>
        <w:rPr>
          <w:rFonts w:ascii="Times New Roman" w:eastAsiaTheme="minorHAnsi" w:hAnsi="Times New Roman"/>
          <w:sz w:val="24"/>
        </w:rPr>
      </w:pPr>
    </w:p>
    <w:p w14:paraId="750F1724" w14:textId="4DA49347" w:rsidR="00D16972" w:rsidRPr="005118E0" w:rsidRDefault="00405253" w:rsidP="00AC7275">
      <w:pPr>
        <w:pStyle w:val="ListParagraph"/>
        <w:numPr>
          <w:ilvl w:val="0"/>
          <w:numId w:val="21"/>
        </w:numPr>
        <w:jc w:val="both"/>
        <w:rPr>
          <w:rFonts w:ascii="Times New Roman" w:hAnsi="Times New Roman"/>
          <w:sz w:val="24"/>
        </w:rPr>
      </w:pPr>
      <w:r w:rsidRPr="005118E0">
        <w:rPr>
          <w:rFonts w:ascii="Times New Roman" w:hAnsi="Times New Roman"/>
          <w:sz w:val="24"/>
        </w:rPr>
        <w:t xml:space="preserve">Joey gave an overview of SIPRI publications and referenced the document already circulated to the cluster containing a publications overview at SIPRI. </w:t>
      </w:r>
      <w:r w:rsidR="00D16972" w:rsidRPr="005118E0">
        <w:rPr>
          <w:rFonts w:ascii="Times New Roman" w:hAnsi="Times New Roman"/>
          <w:sz w:val="24"/>
        </w:rPr>
        <w:t>The Editorial &amp; Publications department would like to make sure that SIPRI has on the menu of publication options available what researchers can actually offer in reality to potential funders.</w:t>
      </w:r>
      <w:r w:rsidRPr="005118E0">
        <w:rPr>
          <w:rFonts w:ascii="Times New Roman" w:hAnsi="Times New Roman"/>
          <w:sz w:val="24"/>
        </w:rPr>
        <w:t xml:space="preserve"> The cluster was asked for feedback about our publications options and it was discussed.  </w:t>
      </w:r>
    </w:p>
    <w:p w14:paraId="0DA36367" w14:textId="77777777" w:rsidR="00D16972" w:rsidRPr="00F503F0" w:rsidRDefault="00D16972" w:rsidP="00AC7275">
      <w:pPr>
        <w:jc w:val="both"/>
        <w:rPr>
          <w:rFonts w:ascii="Times New Roman" w:hAnsi="Times New Roman"/>
          <w:sz w:val="24"/>
        </w:rPr>
      </w:pPr>
    </w:p>
    <w:p w14:paraId="718581A4" w14:textId="1689CC3D" w:rsidR="00533311" w:rsidRPr="005118E0" w:rsidRDefault="00533311" w:rsidP="00AC7275">
      <w:pPr>
        <w:pStyle w:val="ListParagraph"/>
        <w:numPr>
          <w:ilvl w:val="0"/>
          <w:numId w:val="21"/>
        </w:numPr>
        <w:jc w:val="both"/>
        <w:rPr>
          <w:rFonts w:ascii="Times New Roman" w:hAnsi="Times New Roman"/>
          <w:sz w:val="24"/>
        </w:rPr>
      </w:pPr>
      <w:r w:rsidRPr="005118E0">
        <w:rPr>
          <w:rFonts w:ascii="Times New Roman" w:hAnsi="Times New Roman"/>
          <w:sz w:val="24"/>
        </w:rPr>
        <w:t xml:space="preserve">Material related to workshops, conferences, programmes, agendas, logistics information, conference reports are branded separately and follow their own visual identity and don’t follow a template. </w:t>
      </w:r>
    </w:p>
    <w:p w14:paraId="49843F84" w14:textId="77777777" w:rsidR="00533311" w:rsidRPr="00F503F0" w:rsidRDefault="00533311" w:rsidP="00AC7275">
      <w:pPr>
        <w:jc w:val="both"/>
        <w:rPr>
          <w:rFonts w:ascii="Times New Roman" w:hAnsi="Times New Roman"/>
          <w:sz w:val="24"/>
        </w:rPr>
      </w:pPr>
    </w:p>
    <w:p w14:paraId="4AB682C1" w14:textId="3F7C9656" w:rsidR="006033C8" w:rsidRPr="005118E0" w:rsidRDefault="000C1C95" w:rsidP="00AC7275">
      <w:pPr>
        <w:pStyle w:val="ListParagraph"/>
        <w:numPr>
          <w:ilvl w:val="0"/>
          <w:numId w:val="21"/>
        </w:numPr>
        <w:jc w:val="both"/>
        <w:rPr>
          <w:rFonts w:ascii="Times New Roman" w:hAnsi="Times New Roman"/>
          <w:sz w:val="24"/>
        </w:rPr>
      </w:pPr>
      <w:r>
        <w:rPr>
          <w:rFonts w:ascii="Times New Roman" w:hAnsi="Times New Roman"/>
          <w:sz w:val="24"/>
        </w:rPr>
        <w:t>T</w:t>
      </w:r>
      <w:r w:rsidR="00533311" w:rsidRPr="005118E0">
        <w:rPr>
          <w:rFonts w:ascii="Times New Roman" w:hAnsi="Times New Roman"/>
          <w:sz w:val="24"/>
        </w:rPr>
        <w:t xml:space="preserve">he Editors </w:t>
      </w:r>
      <w:bookmarkStart w:id="0" w:name="_GoBack"/>
      <w:bookmarkEnd w:id="0"/>
      <w:r w:rsidR="00845FDA" w:rsidRPr="005118E0">
        <w:rPr>
          <w:rFonts w:ascii="Times New Roman" w:hAnsi="Times New Roman"/>
          <w:sz w:val="24"/>
        </w:rPr>
        <w:t>provide</w:t>
      </w:r>
      <w:r w:rsidR="00B72D87">
        <w:rPr>
          <w:rFonts w:ascii="Times New Roman" w:hAnsi="Times New Roman"/>
          <w:sz w:val="24"/>
        </w:rPr>
        <w:t xml:space="preserve"> a helpdesk service and </w:t>
      </w:r>
      <w:r w:rsidR="00652CC2" w:rsidRPr="005118E0">
        <w:rPr>
          <w:rFonts w:ascii="Times New Roman" w:hAnsi="Times New Roman"/>
          <w:sz w:val="24"/>
        </w:rPr>
        <w:t xml:space="preserve">can help with emails, letters, grant applications, summaries, etc. </w:t>
      </w:r>
    </w:p>
    <w:p w14:paraId="56FBBE53" w14:textId="77777777" w:rsidR="00952043" w:rsidRPr="00F503F0" w:rsidRDefault="00952043" w:rsidP="00AC7275">
      <w:pPr>
        <w:jc w:val="both"/>
        <w:rPr>
          <w:rFonts w:ascii="Times New Roman" w:hAnsi="Times New Roman"/>
          <w:sz w:val="24"/>
        </w:rPr>
      </w:pPr>
    </w:p>
    <w:p w14:paraId="12C15444" w14:textId="30E90C4B" w:rsidR="00952043" w:rsidRPr="005118E0" w:rsidRDefault="00845FDA" w:rsidP="00AC7275">
      <w:pPr>
        <w:pStyle w:val="ListParagraph"/>
        <w:numPr>
          <w:ilvl w:val="0"/>
          <w:numId w:val="21"/>
        </w:numPr>
        <w:jc w:val="both"/>
        <w:rPr>
          <w:rFonts w:ascii="Times New Roman" w:hAnsi="Times New Roman"/>
          <w:sz w:val="24"/>
        </w:rPr>
      </w:pPr>
      <w:r w:rsidRPr="005118E0">
        <w:rPr>
          <w:rFonts w:ascii="Times New Roman" w:hAnsi="Times New Roman"/>
          <w:sz w:val="24"/>
        </w:rPr>
        <w:t>Editorial</w:t>
      </w:r>
      <w:r w:rsidR="00837261">
        <w:rPr>
          <w:rFonts w:ascii="Times New Roman" w:hAnsi="Times New Roman"/>
          <w:sz w:val="24"/>
        </w:rPr>
        <w:t xml:space="preserve"> &amp; Publications wanted to assess</w:t>
      </w:r>
      <w:r w:rsidRPr="005118E0">
        <w:rPr>
          <w:rFonts w:ascii="Times New Roman" w:hAnsi="Times New Roman"/>
          <w:sz w:val="24"/>
        </w:rPr>
        <w:t xml:space="preserve"> if the</w:t>
      </w:r>
      <w:r w:rsidR="00952043" w:rsidRPr="005118E0">
        <w:rPr>
          <w:rFonts w:ascii="Times New Roman" w:hAnsi="Times New Roman"/>
          <w:sz w:val="24"/>
        </w:rPr>
        <w:t xml:space="preserve"> printed material </w:t>
      </w:r>
      <w:r w:rsidR="00837261">
        <w:rPr>
          <w:rFonts w:ascii="Times New Roman" w:hAnsi="Times New Roman"/>
          <w:sz w:val="24"/>
        </w:rPr>
        <w:t>that</w:t>
      </w:r>
      <w:r w:rsidRPr="005118E0">
        <w:rPr>
          <w:rFonts w:ascii="Times New Roman" w:hAnsi="Times New Roman"/>
          <w:sz w:val="24"/>
        </w:rPr>
        <w:t xml:space="preserve"> people are looking to provide to funders </w:t>
      </w:r>
      <w:r w:rsidR="00837261">
        <w:rPr>
          <w:rFonts w:ascii="Times New Roman" w:hAnsi="Times New Roman"/>
          <w:sz w:val="24"/>
        </w:rPr>
        <w:t xml:space="preserve">are </w:t>
      </w:r>
      <w:r w:rsidR="00952043" w:rsidRPr="005118E0">
        <w:rPr>
          <w:rFonts w:ascii="Times New Roman" w:hAnsi="Times New Roman"/>
          <w:sz w:val="24"/>
        </w:rPr>
        <w:t>covered</w:t>
      </w:r>
      <w:r w:rsidR="00D444BF">
        <w:rPr>
          <w:rFonts w:ascii="Times New Roman" w:hAnsi="Times New Roman"/>
          <w:sz w:val="24"/>
        </w:rPr>
        <w:t xml:space="preserve"> by the options proposed</w:t>
      </w:r>
      <w:r w:rsidR="00952043" w:rsidRPr="005118E0">
        <w:rPr>
          <w:rFonts w:ascii="Times New Roman" w:hAnsi="Times New Roman"/>
          <w:sz w:val="24"/>
        </w:rPr>
        <w:t xml:space="preserve">? </w:t>
      </w:r>
    </w:p>
    <w:p w14:paraId="7A663F9E" w14:textId="77777777" w:rsidR="00845FDA" w:rsidRPr="00F503F0" w:rsidRDefault="00845FDA" w:rsidP="00AC7275">
      <w:pPr>
        <w:jc w:val="both"/>
        <w:rPr>
          <w:rFonts w:ascii="Times New Roman" w:hAnsi="Times New Roman"/>
          <w:sz w:val="24"/>
        </w:rPr>
      </w:pPr>
    </w:p>
    <w:p w14:paraId="44224FEB" w14:textId="1646E202" w:rsidR="000A5D86" w:rsidRPr="005118E0" w:rsidRDefault="00845FDA" w:rsidP="00AC7275">
      <w:pPr>
        <w:pStyle w:val="ListParagraph"/>
        <w:numPr>
          <w:ilvl w:val="0"/>
          <w:numId w:val="21"/>
        </w:numPr>
        <w:jc w:val="both"/>
        <w:rPr>
          <w:rFonts w:ascii="Times New Roman" w:hAnsi="Times New Roman"/>
          <w:sz w:val="24"/>
        </w:rPr>
      </w:pPr>
      <w:r w:rsidRPr="005118E0">
        <w:rPr>
          <w:rFonts w:ascii="Times New Roman" w:hAnsi="Times New Roman"/>
          <w:sz w:val="24"/>
        </w:rPr>
        <w:t>Research reports can be made available for free as PDFs on the website. Monographs an</w:t>
      </w:r>
      <w:r w:rsidR="001B4486" w:rsidRPr="005118E0">
        <w:rPr>
          <w:rFonts w:ascii="Times New Roman" w:hAnsi="Times New Roman"/>
          <w:sz w:val="24"/>
        </w:rPr>
        <w:t>d YBs can</w:t>
      </w:r>
      <w:r w:rsidR="00C10BFD">
        <w:rPr>
          <w:rFonts w:ascii="Times New Roman" w:hAnsi="Times New Roman"/>
          <w:sz w:val="24"/>
        </w:rPr>
        <w:t xml:space="preserve"> be</w:t>
      </w:r>
      <w:r w:rsidR="001B4486" w:rsidRPr="005118E0">
        <w:rPr>
          <w:rFonts w:ascii="Times New Roman" w:hAnsi="Times New Roman"/>
          <w:sz w:val="24"/>
        </w:rPr>
        <w:t xml:space="preserve"> made available as PDFs</w:t>
      </w:r>
      <w:r w:rsidRPr="005118E0">
        <w:rPr>
          <w:rFonts w:ascii="Times New Roman" w:hAnsi="Times New Roman"/>
          <w:sz w:val="24"/>
        </w:rPr>
        <w:t xml:space="preserve"> after 2-3 years. </w:t>
      </w:r>
    </w:p>
    <w:p w14:paraId="0E426246" w14:textId="77777777" w:rsidR="007F6DC3" w:rsidRPr="00F503F0" w:rsidRDefault="007F6DC3" w:rsidP="00AC7275">
      <w:pPr>
        <w:jc w:val="both"/>
        <w:rPr>
          <w:rFonts w:ascii="Times New Roman" w:hAnsi="Times New Roman"/>
          <w:sz w:val="24"/>
        </w:rPr>
      </w:pPr>
    </w:p>
    <w:p w14:paraId="23C0DF96" w14:textId="38591F86" w:rsidR="007F6DC3" w:rsidRPr="005118E0" w:rsidRDefault="002842AE" w:rsidP="00AC7275">
      <w:pPr>
        <w:pStyle w:val="ListParagraph"/>
        <w:numPr>
          <w:ilvl w:val="0"/>
          <w:numId w:val="21"/>
        </w:numPr>
        <w:jc w:val="both"/>
        <w:rPr>
          <w:rFonts w:ascii="Times New Roman" w:hAnsi="Times New Roman"/>
          <w:sz w:val="24"/>
        </w:rPr>
      </w:pPr>
      <w:r w:rsidRPr="005118E0">
        <w:rPr>
          <w:rFonts w:ascii="Times New Roman" w:hAnsi="Times New Roman"/>
          <w:sz w:val="24"/>
        </w:rPr>
        <w:t>Information on publications types and costs are available on the SPRI intranet. http://intranet.sipri.org/support/editorial/publication-types/</w:t>
      </w:r>
    </w:p>
    <w:p w14:paraId="394E5443" w14:textId="77777777" w:rsidR="007F6DC3" w:rsidRPr="00F503F0" w:rsidRDefault="007F6DC3" w:rsidP="00AC7275">
      <w:pPr>
        <w:jc w:val="both"/>
        <w:rPr>
          <w:rFonts w:ascii="Times New Roman" w:hAnsi="Times New Roman"/>
          <w:sz w:val="24"/>
        </w:rPr>
      </w:pPr>
    </w:p>
    <w:p w14:paraId="71621B55" w14:textId="6C28E9F1" w:rsidR="004C2AC7" w:rsidRPr="005118E0" w:rsidRDefault="00E00E1C" w:rsidP="00AC7275">
      <w:pPr>
        <w:pStyle w:val="ListParagraph"/>
        <w:numPr>
          <w:ilvl w:val="0"/>
          <w:numId w:val="21"/>
        </w:numPr>
        <w:jc w:val="both"/>
        <w:rPr>
          <w:rFonts w:ascii="Times New Roman" w:hAnsi="Times New Roman"/>
          <w:sz w:val="24"/>
        </w:rPr>
      </w:pPr>
      <w:r w:rsidRPr="005118E0">
        <w:rPr>
          <w:rFonts w:ascii="Times New Roman" w:hAnsi="Times New Roman"/>
          <w:sz w:val="24"/>
        </w:rPr>
        <w:t>On external c</w:t>
      </w:r>
      <w:r w:rsidR="007F6DC3" w:rsidRPr="005118E0">
        <w:rPr>
          <w:rFonts w:ascii="Times New Roman" w:hAnsi="Times New Roman"/>
          <w:sz w:val="24"/>
        </w:rPr>
        <w:t xml:space="preserve">ollaboration </w:t>
      </w:r>
      <w:r w:rsidR="006811B9">
        <w:rPr>
          <w:rFonts w:ascii="Times New Roman" w:hAnsi="Times New Roman"/>
          <w:sz w:val="24"/>
        </w:rPr>
        <w:t xml:space="preserve">- </w:t>
      </w:r>
      <w:r w:rsidRPr="005118E0">
        <w:rPr>
          <w:rFonts w:ascii="Times New Roman" w:hAnsi="Times New Roman"/>
          <w:sz w:val="24"/>
        </w:rPr>
        <w:t xml:space="preserve">with regards publication types and to ensure SIPRI doesn’t </w:t>
      </w:r>
      <w:r w:rsidR="004C2AC7" w:rsidRPr="005118E0">
        <w:rPr>
          <w:rFonts w:ascii="Times New Roman" w:hAnsi="Times New Roman"/>
          <w:sz w:val="24"/>
        </w:rPr>
        <w:t>promise what we can’t deliver</w:t>
      </w:r>
      <w:r w:rsidRPr="005118E0">
        <w:rPr>
          <w:rFonts w:ascii="Times New Roman" w:hAnsi="Times New Roman"/>
          <w:sz w:val="24"/>
        </w:rPr>
        <w:t xml:space="preserve"> </w:t>
      </w:r>
      <w:r w:rsidR="00565505">
        <w:rPr>
          <w:rFonts w:ascii="Times New Roman" w:hAnsi="Times New Roman"/>
          <w:sz w:val="24"/>
        </w:rPr>
        <w:t xml:space="preserve">- </w:t>
      </w:r>
      <w:r w:rsidRPr="005118E0">
        <w:rPr>
          <w:rFonts w:ascii="Times New Roman" w:hAnsi="Times New Roman"/>
          <w:sz w:val="24"/>
        </w:rPr>
        <w:t xml:space="preserve">check with the Editors first. </w:t>
      </w:r>
    </w:p>
    <w:p w14:paraId="0F9921FA" w14:textId="77777777" w:rsidR="003C607E" w:rsidRPr="00F503F0" w:rsidRDefault="003C607E" w:rsidP="00AC7275">
      <w:pPr>
        <w:jc w:val="both"/>
        <w:rPr>
          <w:rFonts w:ascii="Times New Roman" w:hAnsi="Times New Roman"/>
          <w:sz w:val="24"/>
        </w:rPr>
      </w:pPr>
    </w:p>
    <w:p w14:paraId="00B92594" w14:textId="11D1FC8D" w:rsidR="003C607E" w:rsidRPr="005118E0" w:rsidRDefault="00B44F1C" w:rsidP="00AC7275">
      <w:pPr>
        <w:pStyle w:val="ListParagraph"/>
        <w:numPr>
          <w:ilvl w:val="0"/>
          <w:numId w:val="21"/>
        </w:numPr>
        <w:jc w:val="both"/>
        <w:rPr>
          <w:rFonts w:ascii="Times New Roman" w:hAnsi="Times New Roman"/>
          <w:sz w:val="24"/>
        </w:rPr>
      </w:pPr>
      <w:r w:rsidRPr="005118E0">
        <w:rPr>
          <w:rFonts w:ascii="Times New Roman" w:hAnsi="Times New Roman"/>
          <w:sz w:val="24"/>
        </w:rPr>
        <w:t>Joey made the point that a</w:t>
      </w:r>
      <w:r w:rsidR="003C607E" w:rsidRPr="005118E0">
        <w:rPr>
          <w:rFonts w:ascii="Times New Roman" w:hAnsi="Times New Roman"/>
          <w:sz w:val="24"/>
        </w:rPr>
        <w:t>part from</w:t>
      </w:r>
      <w:r w:rsidRPr="005118E0">
        <w:rPr>
          <w:rFonts w:ascii="Times New Roman" w:hAnsi="Times New Roman"/>
          <w:sz w:val="24"/>
        </w:rPr>
        <w:t xml:space="preserve"> SIPRI</w:t>
      </w:r>
      <w:r w:rsidR="003C607E" w:rsidRPr="005118E0">
        <w:rPr>
          <w:rFonts w:ascii="Times New Roman" w:hAnsi="Times New Roman"/>
          <w:sz w:val="24"/>
        </w:rPr>
        <w:t xml:space="preserve"> F</w:t>
      </w:r>
      <w:r w:rsidRPr="005118E0">
        <w:rPr>
          <w:rFonts w:ascii="Times New Roman" w:hAnsi="Times New Roman"/>
          <w:sz w:val="24"/>
        </w:rPr>
        <w:t xml:space="preserve">act </w:t>
      </w:r>
      <w:r w:rsidR="003C607E" w:rsidRPr="005118E0">
        <w:rPr>
          <w:rFonts w:ascii="Times New Roman" w:hAnsi="Times New Roman"/>
          <w:sz w:val="24"/>
        </w:rPr>
        <w:t>S</w:t>
      </w:r>
      <w:r w:rsidRPr="005118E0">
        <w:rPr>
          <w:rFonts w:ascii="Times New Roman" w:hAnsi="Times New Roman"/>
          <w:sz w:val="24"/>
        </w:rPr>
        <w:t>heets</w:t>
      </w:r>
      <w:r w:rsidR="003C607E" w:rsidRPr="005118E0">
        <w:rPr>
          <w:rFonts w:ascii="Times New Roman" w:hAnsi="Times New Roman"/>
          <w:sz w:val="24"/>
        </w:rPr>
        <w:t xml:space="preserve"> based on our databases –everything should be externally reviewed. </w:t>
      </w:r>
    </w:p>
    <w:p w14:paraId="5044D94A" w14:textId="77777777" w:rsidR="007F6DC3" w:rsidRPr="00F503F0" w:rsidRDefault="007F6DC3" w:rsidP="00AC7275">
      <w:pPr>
        <w:jc w:val="both"/>
        <w:rPr>
          <w:rFonts w:ascii="Times New Roman" w:hAnsi="Times New Roman"/>
          <w:sz w:val="24"/>
        </w:rPr>
      </w:pPr>
    </w:p>
    <w:p w14:paraId="2F479E03" w14:textId="77777777" w:rsidR="006313FC" w:rsidRPr="00F503F0" w:rsidRDefault="006313FC" w:rsidP="00AC7275">
      <w:pPr>
        <w:jc w:val="both"/>
        <w:rPr>
          <w:rFonts w:ascii="Times New Roman" w:hAnsi="Times New Roman"/>
          <w:sz w:val="24"/>
        </w:rPr>
      </w:pPr>
    </w:p>
    <w:p w14:paraId="3758473B" w14:textId="07CE426E" w:rsidR="006313FC" w:rsidRPr="00A90D4C" w:rsidRDefault="006313FC" w:rsidP="00AC7275">
      <w:pPr>
        <w:jc w:val="both"/>
        <w:rPr>
          <w:rFonts w:ascii="Times New Roman" w:eastAsiaTheme="minorHAnsi" w:hAnsi="Times New Roman"/>
          <w:b/>
          <w:sz w:val="24"/>
        </w:rPr>
      </w:pPr>
      <w:r w:rsidRPr="00A90D4C">
        <w:rPr>
          <w:rFonts w:ascii="Times New Roman" w:eastAsiaTheme="minorHAnsi" w:hAnsi="Times New Roman"/>
          <w:b/>
          <w:sz w:val="24"/>
        </w:rPr>
        <w:t>Stockholm Forum on Peace and Development</w:t>
      </w:r>
      <w:r w:rsidR="00B44F1C" w:rsidRPr="00A90D4C">
        <w:rPr>
          <w:rFonts w:ascii="Times New Roman" w:eastAsiaTheme="minorHAnsi" w:hAnsi="Times New Roman"/>
          <w:b/>
          <w:sz w:val="24"/>
        </w:rPr>
        <w:t>: Politics of Peace</w:t>
      </w:r>
      <w:r w:rsidRPr="00A90D4C">
        <w:rPr>
          <w:rFonts w:ascii="Times New Roman" w:eastAsiaTheme="minorHAnsi" w:hAnsi="Times New Roman"/>
          <w:b/>
          <w:sz w:val="24"/>
        </w:rPr>
        <w:t>, 7-9 May</w:t>
      </w:r>
    </w:p>
    <w:p w14:paraId="2E296D50" w14:textId="77777777" w:rsidR="00AC7275" w:rsidRDefault="00AC7275" w:rsidP="00AC7275">
      <w:pPr>
        <w:jc w:val="both"/>
        <w:rPr>
          <w:rFonts w:ascii="Times New Roman" w:eastAsiaTheme="minorHAnsi" w:hAnsi="Times New Roman"/>
          <w:sz w:val="24"/>
        </w:rPr>
      </w:pPr>
      <w:r>
        <w:rPr>
          <w:rFonts w:ascii="Times New Roman" w:eastAsiaTheme="minorHAnsi" w:hAnsi="Times New Roman"/>
          <w:sz w:val="24"/>
        </w:rPr>
        <w:t>Gary reported</w:t>
      </w:r>
      <w:r w:rsidR="006313FC" w:rsidRPr="00F503F0">
        <w:rPr>
          <w:rFonts w:ascii="Times New Roman" w:eastAsiaTheme="minorHAnsi" w:hAnsi="Times New Roman"/>
          <w:sz w:val="24"/>
        </w:rPr>
        <w:t xml:space="preserve">– </w:t>
      </w:r>
      <w:r>
        <w:rPr>
          <w:rFonts w:ascii="Times New Roman" w:eastAsiaTheme="minorHAnsi" w:hAnsi="Times New Roman"/>
          <w:sz w:val="24"/>
        </w:rPr>
        <w:t xml:space="preserve"> </w:t>
      </w:r>
    </w:p>
    <w:p w14:paraId="5993054E" w14:textId="4771FFB0" w:rsidR="007E2F56" w:rsidRDefault="007E2F56" w:rsidP="00AC7275">
      <w:pPr>
        <w:jc w:val="both"/>
        <w:rPr>
          <w:rFonts w:ascii="Times New Roman" w:eastAsiaTheme="minorHAnsi" w:hAnsi="Times New Roman"/>
          <w:sz w:val="24"/>
        </w:rPr>
      </w:pPr>
    </w:p>
    <w:p w14:paraId="44A4DA61" w14:textId="783F6FED" w:rsidR="006313FC" w:rsidRPr="00773024" w:rsidRDefault="00B44F1C" w:rsidP="00AC7275">
      <w:pPr>
        <w:pStyle w:val="ListParagraph"/>
        <w:numPr>
          <w:ilvl w:val="0"/>
          <w:numId w:val="27"/>
        </w:numPr>
        <w:jc w:val="both"/>
        <w:rPr>
          <w:rFonts w:ascii="Times New Roman" w:eastAsiaTheme="minorHAnsi" w:hAnsi="Times New Roman"/>
          <w:sz w:val="24"/>
        </w:rPr>
      </w:pPr>
      <w:r w:rsidRPr="00773024">
        <w:rPr>
          <w:rFonts w:ascii="Times New Roman" w:eastAsiaTheme="minorHAnsi" w:hAnsi="Times New Roman"/>
          <w:sz w:val="24"/>
        </w:rPr>
        <w:t xml:space="preserve">Gary has circulated an overview document that includes brief information </w:t>
      </w:r>
      <w:r w:rsidR="00F503F0" w:rsidRPr="00773024">
        <w:rPr>
          <w:rFonts w:ascii="Times New Roman" w:eastAsiaTheme="minorHAnsi" w:hAnsi="Times New Roman"/>
          <w:sz w:val="24"/>
        </w:rPr>
        <w:t xml:space="preserve">on </w:t>
      </w:r>
      <w:r w:rsidRPr="00773024">
        <w:rPr>
          <w:rFonts w:ascii="Times New Roman" w:eastAsiaTheme="minorHAnsi" w:hAnsi="Times New Roman"/>
          <w:sz w:val="24"/>
        </w:rPr>
        <w:t xml:space="preserve">what the forum is and includes information on </w:t>
      </w:r>
      <w:r w:rsidR="00911B17" w:rsidRPr="00773024">
        <w:rPr>
          <w:rFonts w:ascii="Times New Roman" w:eastAsiaTheme="minorHAnsi" w:hAnsi="Times New Roman"/>
          <w:sz w:val="24"/>
        </w:rPr>
        <w:t>21 sessions</w:t>
      </w:r>
      <w:r w:rsidRPr="00773024">
        <w:rPr>
          <w:rFonts w:ascii="Times New Roman" w:eastAsiaTheme="minorHAnsi" w:hAnsi="Times New Roman"/>
          <w:sz w:val="24"/>
        </w:rPr>
        <w:t xml:space="preserve"> that are currently </w:t>
      </w:r>
      <w:r w:rsidR="00F503F0" w:rsidRPr="00773024">
        <w:rPr>
          <w:rFonts w:ascii="Times New Roman" w:eastAsiaTheme="minorHAnsi" w:hAnsi="Times New Roman"/>
          <w:sz w:val="24"/>
        </w:rPr>
        <w:t>being planned for</w:t>
      </w:r>
      <w:r w:rsidRPr="00773024">
        <w:rPr>
          <w:rFonts w:ascii="Times New Roman" w:eastAsiaTheme="minorHAnsi" w:hAnsi="Times New Roman"/>
          <w:sz w:val="24"/>
        </w:rPr>
        <w:t>. These are</w:t>
      </w:r>
      <w:r w:rsidR="00911B17" w:rsidRPr="00773024">
        <w:rPr>
          <w:rFonts w:ascii="Times New Roman" w:eastAsiaTheme="minorHAnsi" w:hAnsi="Times New Roman"/>
          <w:sz w:val="24"/>
        </w:rPr>
        <w:t xml:space="preserve"> roundtable </w:t>
      </w:r>
      <w:r w:rsidRPr="00773024">
        <w:rPr>
          <w:rFonts w:ascii="Times New Roman" w:eastAsiaTheme="minorHAnsi" w:hAnsi="Times New Roman"/>
          <w:sz w:val="24"/>
        </w:rPr>
        <w:t>discussions held over 2 days with</w:t>
      </w:r>
      <w:r w:rsidR="00F503F0" w:rsidRPr="00773024">
        <w:rPr>
          <w:rFonts w:ascii="Times New Roman" w:eastAsiaTheme="minorHAnsi" w:hAnsi="Times New Roman"/>
          <w:sz w:val="24"/>
        </w:rPr>
        <w:t xml:space="preserve"> the theme this year being the Politics of P</w:t>
      </w:r>
      <w:r w:rsidRPr="00773024">
        <w:rPr>
          <w:rFonts w:ascii="Times New Roman" w:eastAsiaTheme="minorHAnsi" w:hAnsi="Times New Roman"/>
          <w:sz w:val="24"/>
        </w:rPr>
        <w:t xml:space="preserve">eace. </w:t>
      </w:r>
    </w:p>
    <w:p w14:paraId="5C425A55" w14:textId="77777777" w:rsidR="00676D56" w:rsidRPr="00F503F0" w:rsidRDefault="00676D56" w:rsidP="00AC7275">
      <w:pPr>
        <w:jc w:val="both"/>
        <w:rPr>
          <w:rFonts w:ascii="Times New Roman" w:eastAsiaTheme="minorHAnsi" w:hAnsi="Times New Roman"/>
          <w:sz w:val="24"/>
        </w:rPr>
      </w:pPr>
    </w:p>
    <w:p w14:paraId="4B6898C9" w14:textId="190020E7" w:rsidR="00676D56" w:rsidRPr="00F503F0" w:rsidRDefault="00676D56" w:rsidP="00AC7275">
      <w:pPr>
        <w:jc w:val="both"/>
        <w:rPr>
          <w:rFonts w:ascii="Times New Roman" w:eastAsiaTheme="minorHAnsi" w:hAnsi="Times New Roman"/>
          <w:sz w:val="24"/>
        </w:rPr>
      </w:pPr>
      <w:r w:rsidRPr="00F503F0">
        <w:rPr>
          <w:rFonts w:ascii="Times New Roman" w:eastAsiaTheme="minorHAnsi" w:hAnsi="Times New Roman"/>
          <w:sz w:val="24"/>
        </w:rPr>
        <w:t>The 3</w:t>
      </w:r>
      <w:r w:rsidR="00F503F0" w:rsidRPr="00F503F0">
        <w:rPr>
          <w:rFonts w:ascii="Times New Roman" w:eastAsiaTheme="minorHAnsi" w:hAnsi="Times New Roman"/>
          <w:sz w:val="24"/>
        </w:rPr>
        <w:t xml:space="preserve"> </w:t>
      </w:r>
      <w:r w:rsidRPr="00F503F0">
        <w:rPr>
          <w:rFonts w:ascii="Times New Roman" w:eastAsiaTheme="minorHAnsi" w:hAnsi="Times New Roman"/>
          <w:sz w:val="24"/>
        </w:rPr>
        <w:t>main takeaways:</w:t>
      </w:r>
    </w:p>
    <w:p w14:paraId="0244FC64" w14:textId="1B3F5581" w:rsidR="00F503F0" w:rsidRPr="00F503F0" w:rsidRDefault="00F503F0" w:rsidP="00AC7275">
      <w:pPr>
        <w:numPr>
          <w:ilvl w:val="0"/>
          <w:numId w:val="16"/>
        </w:numPr>
        <w:shd w:val="clear" w:color="auto" w:fill="FFFFFF"/>
        <w:spacing w:line="240" w:lineRule="auto"/>
        <w:jc w:val="both"/>
        <w:rPr>
          <w:rFonts w:ascii="Times New Roman" w:hAnsi="Times New Roman"/>
          <w:color w:val="000000"/>
          <w:sz w:val="24"/>
          <w:lang w:val="en-US"/>
        </w:rPr>
      </w:pPr>
      <w:r w:rsidRPr="00F503F0">
        <w:rPr>
          <w:rFonts w:ascii="Times New Roman" w:hAnsi="Times New Roman"/>
          <w:color w:val="00008B"/>
          <w:sz w:val="24"/>
          <w:lang w:val="en-US"/>
        </w:rPr>
        <w:t>May 7</w:t>
      </w:r>
      <w:r w:rsidRPr="00F503F0">
        <w:rPr>
          <w:rFonts w:ascii="Times New Roman" w:hAnsi="Times New Roman"/>
          <w:color w:val="000000"/>
          <w:sz w:val="24"/>
          <w:lang w:val="en-US"/>
        </w:rPr>
        <w:t>:  Open Day – this will be the “public” part of the Forum, open to anyone in Stockholm interested in issues related to peace and development – </w:t>
      </w:r>
      <w:r w:rsidRPr="00F503F0">
        <w:rPr>
          <w:rFonts w:ascii="Times New Roman" w:hAnsi="Times New Roman"/>
          <w:bCs/>
          <w:color w:val="000000"/>
          <w:sz w:val="24"/>
          <w:lang w:val="en-US"/>
        </w:rPr>
        <w:t>all SIPRI staff are welcomed to join</w:t>
      </w:r>
      <w:r w:rsidRPr="00F503F0">
        <w:rPr>
          <w:rFonts w:ascii="Times New Roman" w:hAnsi="Times New Roman"/>
          <w:color w:val="000000"/>
          <w:sz w:val="24"/>
          <w:lang w:val="en-US"/>
        </w:rPr>
        <w:t> </w:t>
      </w:r>
      <w:r w:rsidRPr="00F503F0">
        <w:rPr>
          <w:rFonts w:ascii="Times New Roman" w:hAnsi="Times New Roman"/>
          <w:bCs/>
          <w:color w:val="000000"/>
          <w:sz w:val="24"/>
          <w:lang w:val="en-US"/>
        </w:rPr>
        <w:t>any part of the day on </w:t>
      </w:r>
      <w:r w:rsidRPr="00F503F0">
        <w:rPr>
          <w:rFonts w:ascii="Times New Roman" w:hAnsi="Times New Roman"/>
          <w:bCs/>
          <w:color w:val="00008B"/>
          <w:sz w:val="24"/>
          <w:lang w:val="en-US"/>
        </w:rPr>
        <w:t>May 7</w:t>
      </w:r>
      <w:r w:rsidRPr="00F503F0">
        <w:rPr>
          <w:rFonts w:ascii="Times New Roman" w:hAnsi="Times New Roman"/>
          <w:color w:val="000000"/>
          <w:sz w:val="24"/>
          <w:lang w:val="en-US"/>
        </w:rPr>
        <w:t> – schedule of events forthcoming.</w:t>
      </w:r>
    </w:p>
    <w:p w14:paraId="2B933716" w14:textId="77777777" w:rsidR="00F503F0" w:rsidRPr="00F503F0" w:rsidRDefault="00F503F0" w:rsidP="00AC7275">
      <w:pPr>
        <w:shd w:val="clear" w:color="auto" w:fill="FFFFFF"/>
        <w:spacing w:line="240" w:lineRule="auto"/>
        <w:jc w:val="both"/>
        <w:rPr>
          <w:rFonts w:ascii="Times New Roman" w:eastAsiaTheme="minorHAnsi" w:hAnsi="Times New Roman"/>
          <w:color w:val="000000"/>
          <w:sz w:val="24"/>
          <w:lang w:val="en-US"/>
        </w:rPr>
      </w:pPr>
      <w:r w:rsidRPr="00F503F0">
        <w:rPr>
          <w:rFonts w:ascii="Times New Roman" w:eastAsiaTheme="minorHAnsi" w:hAnsi="Times New Roman"/>
          <w:color w:val="000000"/>
          <w:sz w:val="24"/>
          <w:lang w:val="en-US"/>
        </w:rPr>
        <w:t> </w:t>
      </w:r>
    </w:p>
    <w:p w14:paraId="49B507A8" w14:textId="6FC8784A" w:rsidR="00F503F0" w:rsidRPr="00F503F0" w:rsidRDefault="00F503F0" w:rsidP="00AC7275">
      <w:pPr>
        <w:numPr>
          <w:ilvl w:val="0"/>
          <w:numId w:val="17"/>
        </w:numPr>
        <w:shd w:val="clear" w:color="auto" w:fill="FFFFFF"/>
        <w:spacing w:line="240" w:lineRule="auto"/>
        <w:jc w:val="both"/>
        <w:rPr>
          <w:rFonts w:ascii="Times New Roman" w:hAnsi="Times New Roman"/>
          <w:color w:val="000000"/>
          <w:sz w:val="24"/>
          <w:lang w:val="en-US"/>
        </w:rPr>
      </w:pPr>
      <w:r w:rsidRPr="00F503F0">
        <w:rPr>
          <w:rFonts w:ascii="Times New Roman" w:hAnsi="Times New Roman"/>
          <w:color w:val="000000"/>
          <w:sz w:val="24"/>
          <w:lang w:val="en-US"/>
        </w:rPr>
        <w:t>Special Note on </w:t>
      </w:r>
      <w:r w:rsidRPr="00F503F0">
        <w:rPr>
          <w:rFonts w:ascii="Times New Roman" w:hAnsi="Times New Roman"/>
          <w:b/>
          <w:bCs/>
          <w:color w:val="000000"/>
          <w:sz w:val="24"/>
          <w:lang w:val="en-US"/>
        </w:rPr>
        <w:t>Featured Initiatives at the Open Day</w:t>
      </w:r>
      <w:r w:rsidRPr="00F503F0">
        <w:rPr>
          <w:rFonts w:ascii="Times New Roman" w:hAnsi="Times New Roman"/>
          <w:color w:val="000000"/>
          <w:sz w:val="24"/>
          <w:lang w:val="en-US"/>
        </w:rPr>
        <w:t>:  There will be a “fair” in the afternoon of the Open Day (</w:t>
      </w:r>
      <w:r w:rsidRPr="00F503F0">
        <w:rPr>
          <w:rFonts w:ascii="Times New Roman" w:hAnsi="Times New Roman"/>
          <w:color w:val="00008B"/>
          <w:sz w:val="24"/>
          <w:lang w:val="en-US"/>
        </w:rPr>
        <w:t>May 7</w:t>
      </w:r>
      <w:r w:rsidRPr="00F503F0">
        <w:rPr>
          <w:rFonts w:ascii="Times New Roman" w:hAnsi="Times New Roman"/>
          <w:color w:val="000000"/>
          <w:sz w:val="24"/>
          <w:lang w:val="en-US"/>
        </w:rPr>
        <w:t>, roughly 13h – 15h) with an opportunity for anyone to promote their current research activities</w:t>
      </w:r>
      <w:r w:rsidR="00D444BF">
        <w:rPr>
          <w:rFonts w:ascii="Times New Roman" w:hAnsi="Times New Roman"/>
          <w:color w:val="000000"/>
          <w:sz w:val="24"/>
          <w:lang w:val="en-US"/>
        </w:rPr>
        <w:t>. T</w:t>
      </w:r>
      <w:r>
        <w:rPr>
          <w:rFonts w:ascii="Times New Roman" w:hAnsi="Times New Roman"/>
          <w:color w:val="000000"/>
          <w:sz w:val="24"/>
          <w:lang w:val="en-US"/>
        </w:rPr>
        <w:t>here will be</w:t>
      </w:r>
      <w:r w:rsidRPr="00F503F0">
        <w:rPr>
          <w:rFonts w:ascii="Times New Roman" w:hAnsi="Times New Roman"/>
          <w:color w:val="000000"/>
          <w:sz w:val="24"/>
          <w:lang w:val="en-US"/>
        </w:rPr>
        <w:t xml:space="preserve"> a SIPRI table </w:t>
      </w:r>
      <w:r w:rsidR="00725EAD">
        <w:rPr>
          <w:rFonts w:ascii="Times New Roman" w:hAnsi="Times New Roman"/>
          <w:color w:val="000000"/>
          <w:sz w:val="24"/>
          <w:lang w:val="en-US"/>
        </w:rPr>
        <w:t>to</w:t>
      </w:r>
      <w:r w:rsidRPr="00F503F0">
        <w:rPr>
          <w:rFonts w:ascii="Times New Roman" w:hAnsi="Times New Roman"/>
          <w:color w:val="000000"/>
          <w:sz w:val="24"/>
          <w:lang w:val="en-US"/>
        </w:rPr>
        <w:t xml:space="preserve"> feature any/all relevant publications and our databases</w:t>
      </w:r>
      <w:r w:rsidR="00D444BF">
        <w:rPr>
          <w:rFonts w:ascii="Times New Roman" w:hAnsi="Times New Roman"/>
          <w:color w:val="000000"/>
          <w:sz w:val="24"/>
          <w:lang w:val="en-US"/>
        </w:rPr>
        <w:t>.</w:t>
      </w:r>
      <w:r w:rsidRPr="00F503F0">
        <w:rPr>
          <w:rFonts w:ascii="Times New Roman" w:hAnsi="Times New Roman"/>
          <w:color w:val="000000"/>
          <w:sz w:val="24"/>
          <w:lang w:val="en-US"/>
        </w:rPr>
        <w:t xml:space="preserve"> </w:t>
      </w:r>
      <w:r w:rsidR="00D444BF">
        <w:rPr>
          <w:rFonts w:ascii="Times New Roman" w:hAnsi="Times New Roman"/>
          <w:color w:val="000000"/>
          <w:sz w:val="24"/>
          <w:lang w:val="en-US"/>
        </w:rPr>
        <w:t>S</w:t>
      </w:r>
      <w:r w:rsidR="00725EAD">
        <w:rPr>
          <w:rFonts w:ascii="Times New Roman" w:hAnsi="Times New Roman"/>
          <w:color w:val="000000"/>
          <w:sz w:val="24"/>
          <w:lang w:val="en-US"/>
        </w:rPr>
        <w:t xml:space="preserve">taff are encouraged to join </w:t>
      </w:r>
      <w:r w:rsidRPr="00F503F0">
        <w:rPr>
          <w:rFonts w:ascii="Times New Roman" w:hAnsi="Times New Roman"/>
          <w:color w:val="000000"/>
          <w:sz w:val="24"/>
          <w:lang w:val="en-US"/>
        </w:rPr>
        <w:t>for both the promotion part (being near the table, answering questions, networking with Stockholm community of peacebuilders) and the fair part (visiting other tables and learning about other research and practice initiatives you might be interested in). </w:t>
      </w:r>
    </w:p>
    <w:p w14:paraId="40F39F82" w14:textId="77777777" w:rsidR="00F503F0" w:rsidRPr="00F503F0" w:rsidRDefault="00F503F0" w:rsidP="00AC7275">
      <w:pPr>
        <w:shd w:val="clear" w:color="auto" w:fill="FFFFFF"/>
        <w:spacing w:line="240" w:lineRule="auto"/>
        <w:jc w:val="both"/>
        <w:rPr>
          <w:rFonts w:ascii="Times New Roman" w:eastAsiaTheme="minorHAnsi" w:hAnsi="Times New Roman"/>
          <w:color w:val="000000"/>
          <w:sz w:val="24"/>
          <w:lang w:val="en-US"/>
        </w:rPr>
      </w:pPr>
      <w:r w:rsidRPr="00F503F0">
        <w:rPr>
          <w:rFonts w:ascii="Times New Roman" w:eastAsiaTheme="minorHAnsi" w:hAnsi="Times New Roman"/>
          <w:color w:val="000000"/>
          <w:sz w:val="24"/>
          <w:lang w:val="en-US"/>
        </w:rPr>
        <w:t> </w:t>
      </w:r>
    </w:p>
    <w:p w14:paraId="5D3B1225" w14:textId="2B8B0C73" w:rsidR="00F503F0" w:rsidRPr="00F503F0" w:rsidRDefault="00F503F0" w:rsidP="00AC7275">
      <w:pPr>
        <w:numPr>
          <w:ilvl w:val="0"/>
          <w:numId w:val="18"/>
        </w:numPr>
        <w:shd w:val="clear" w:color="auto" w:fill="FFFFFF"/>
        <w:spacing w:line="240" w:lineRule="auto"/>
        <w:jc w:val="both"/>
        <w:rPr>
          <w:rFonts w:ascii="Times New Roman" w:hAnsi="Times New Roman"/>
          <w:color w:val="000000"/>
          <w:sz w:val="24"/>
          <w:lang w:val="en-US"/>
        </w:rPr>
      </w:pPr>
      <w:r w:rsidRPr="00F503F0">
        <w:rPr>
          <w:rFonts w:ascii="Times New Roman" w:hAnsi="Times New Roman"/>
          <w:color w:val="00008B"/>
          <w:sz w:val="24"/>
          <w:lang w:val="en-US"/>
        </w:rPr>
        <w:t>May 8</w:t>
      </w:r>
      <w:r w:rsidRPr="00F503F0">
        <w:rPr>
          <w:rFonts w:ascii="Times New Roman" w:hAnsi="Times New Roman"/>
          <w:color w:val="000000"/>
          <w:sz w:val="24"/>
          <w:lang w:val="en-US"/>
        </w:rPr>
        <w:t xml:space="preserve"> – 9:  The Forum (invitation only):  </w:t>
      </w:r>
      <w:r w:rsidRPr="00F503F0">
        <w:rPr>
          <w:rFonts w:ascii="Times New Roman" w:hAnsi="Times New Roman"/>
          <w:b/>
          <w:bCs/>
          <w:i/>
          <w:iCs/>
          <w:color w:val="000000"/>
          <w:sz w:val="24"/>
          <w:lang w:val="en-US"/>
        </w:rPr>
        <w:t>SIPRI staff</w:t>
      </w:r>
      <w:r w:rsidR="006F5970">
        <w:rPr>
          <w:rFonts w:ascii="Times New Roman" w:hAnsi="Times New Roman"/>
          <w:b/>
          <w:bCs/>
          <w:i/>
          <w:iCs/>
          <w:color w:val="000000"/>
          <w:sz w:val="24"/>
          <w:lang w:val="en-US"/>
        </w:rPr>
        <w:t xml:space="preserve"> are welcomed</w:t>
      </w:r>
      <w:r w:rsidRPr="00F503F0">
        <w:rPr>
          <w:rFonts w:ascii="Times New Roman" w:hAnsi="Times New Roman"/>
          <w:b/>
          <w:bCs/>
          <w:i/>
          <w:iCs/>
          <w:color w:val="000000"/>
          <w:sz w:val="24"/>
          <w:lang w:val="en-US"/>
        </w:rPr>
        <w:t xml:space="preserve"> space permitting</w:t>
      </w:r>
      <w:r w:rsidRPr="00F503F0">
        <w:rPr>
          <w:rFonts w:ascii="Times New Roman" w:hAnsi="Times New Roman"/>
          <w:color w:val="000000"/>
          <w:sz w:val="24"/>
          <w:lang w:val="en-US"/>
        </w:rPr>
        <w:t>.  If you’re already organizing a Session, then you’re invited!  If you want to help out with the Forum and get access, please speak to Kate, we always need volunteers.  If you want to attend as a participant, then please look out for a registration link in a few weeks, but please be prepared to work with us on limited space – we may need to waitlist people depending on volume of registrations.    </w:t>
      </w:r>
      <w:r w:rsidR="00773024">
        <w:rPr>
          <w:rFonts w:ascii="Times New Roman" w:hAnsi="Times New Roman"/>
          <w:color w:val="000000"/>
          <w:sz w:val="24"/>
          <w:lang w:val="en-US"/>
        </w:rPr>
        <w:br/>
      </w:r>
    </w:p>
    <w:p w14:paraId="7515A476" w14:textId="46AE65FA" w:rsidR="0071044B" w:rsidRDefault="00773024" w:rsidP="00AC7275">
      <w:pPr>
        <w:jc w:val="both"/>
        <w:rPr>
          <w:rFonts w:ascii="Times New Roman" w:hAnsi="Times New Roman"/>
          <w:sz w:val="24"/>
        </w:rPr>
      </w:pPr>
      <w:r>
        <w:rPr>
          <w:rFonts w:ascii="Times New Roman" w:hAnsi="Times New Roman"/>
          <w:sz w:val="24"/>
        </w:rPr>
        <w:t>Registration</w:t>
      </w:r>
    </w:p>
    <w:p w14:paraId="63A04C3C" w14:textId="6E686919" w:rsidR="0071044B" w:rsidRPr="00A90D4C" w:rsidRDefault="0071044B" w:rsidP="00AC7275">
      <w:pPr>
        <w:pStyle w:val="ListParagraph"/>
        <w:numPr>
          <w:ilvl w:val="0"/>
          <w:numId w:val="19"/>
        </w:numPr>
        <w:jc w:val="both"/>
        <w:rPr>
          <w:rFonts w:ascii="Times New Roman" w:hAnsi="Times New Roman"/>
          <w:sz w:val="24"/>
        </w:rPr>
      </w:pPr>
      <w:r w:rsidRPr="00A90D4C">
        <w:rPr>
          <w:rFonts w:ascii="Times New Roman" w:hAnsi="Times New Roman"/>
          <w:sz w:val="24"/>
        </w:rPr>
        <w:t xml:space="preserve">A registration link will be sent out </w:t>
      </w:r>
      <w:r w:rsidR="00D57CD8" w:rsidRPr="00A90D4C">
        <w:rPr>
          <w:rFonts w:ascii="Times New Roman" w:hAnsi="Times New Roman"/>
          <w:sz w:val="24"/>
        </w:rPr>
        <w:t xml:space="preserve">soon and we are requested to be </w:t>
      </w:r>
      <w:r w:rsidRPr="00A90D4C">
        <w:rPr>
          <w:rFonts w:ascii="Times New Roman" w:hAnsi="Times New Roman"/>
          <w:sz w:val="24"/>
        </w:rPr>
        <w:t xml:space="preserve">patient as there is some sorting out needed and </w:t>
      </w:r>
      <w:r w:rsidR="00D57CD8" w:rsidRPr="00A90D4C">
        <w:rPr>
          <w:rFonts w:ascii="Times New Roman" w:hAnsi="Times New Roman"/>
          <w:sz w:val="24"/>
        </w:rPr>
        <w:t xml:space="preserve">a </w:t>
      </w:r>
      <w:r w:rsidRPr="00A90D4C">
        <w:rPr>
          <w:rFonts w:ascii="Times New Roman" w:hAnsi="Times New Roman"/>
          <w:sz w:val="24"/>
        </w:rPr>
        <w:t>response will come in due course. Once things are a little bit further along with registration</w:t>
      </w:r>
      <w:r w:rsidR="00D57CD8" w:rsidRPr="00A90D4C">
        <w:rPr>
          <w:rFonts w:ascii="Times New Roman" w:hAnsi="Times New Roman"/>
          <w:sz w:val="24"/>
        </w:rPr>
        <w:t>,</w:t>
      </w:r>
      <w:r w:rsidRPr="00A90D4C">
        <w:rPr>
          <w:rFonts w:ascii="Times New Roman" w:hAnsi="Times New Roman"/>
          <w:sz w:val="24"/>
        </w:rPr>
        <w:t xml:space="preserve"> we’ll be able to find out who is registe</w:t>
      </w:r>
      <w:r w:rsidR="00D57CD8" w:rsidRPr="00A90D4C">
        <w:rPr>
          <w:rFonts w:ascii="Times New Roman" w:hAnsi="Times New Roman"/>
          <w:sz w:val="24"/>
        </w:rPr>
        <w:t>red and get a print out. It was suggested we could</w:t>
      </w:r>
      <w:r w:rsidR="00773024">
        <w:rPr>
          <w:rFonts w:ascii="Times New Roman" w:hAnsi="Times New Roman"/>
          <w:sz w:val="24"/>
        </w:rPr>
        <w:t xml:space="preserve"> possibly</w:t>
      </w:r>
      <w:r w:rsidRPr="00A90D4C">
        <w:rPr>
          <w:rFonts w:ascii="Times New Roman" w:hAnsi="Times New Roman"/>
          <w:sz w:val="24"/>
        </w:rPr>
        <w:t xml:space="preserve"> use this resource to organise a side meeting or conversations with persons of interest. If you have any further questions contact Kate or Gary for answers.</w:t>
      </w:r>
    </w:p>
    <w:p w14:paraId="695704EF" w14:textId="77777777" w:rsidR="0071044B" w:rsidRPr="00F503F0" w:rsidRDefault="0071044B" w:rsidP="00AC7275">
      <w:pPr>
        <w:jc w:val="both"/>
        <w:rPr>
          <w:rFonts w:ascii="Times New Roman" w:hAnsi="Times New Roman"/>
          <w:sz w:val="24"/>
        </w:rPr>
      </w:pPr>
    </w:p>
    <w:p w14:paraId="3CA2957E" w14:textId="77777777" w:rsidR="00955317" w:rsidRPr="00A90D4C" w:rsidRDefault="00955317" w:rsidP="00AC7275">
      <w:pPr>
        <w:jc w:val="both"/>
        <w:rPr>
          <w:rFonts w:ascii="Times New Roman" w:eastAsiaTheme="minorHAnsi" w:hAnsi="Times New Roman"/>
          <w:b/>
          <w:sz w:val="24"/>
        </w:rPr>
      </w:pPr>
      <w:r w:rsidRPr="00A90D4C">
        <w:rPr>
          <w:rFonts w:ascii="Times New Roman" w:eastAsiaTheme="minorHAnsi" w:hAnsi="Times New Roman"/>
          <w:b/>
          <w:sz w:val="24"/>
        </w:rPr>
        <w:t>Baltic Security Conference 2018, 11-12 June</w:t>
      </w:r>
    </w:p>
    <w:p w14:paraId="217B5157" w14:textId="77777777" w:rsidR="00694E8C" w:rsidRDefault="007E2F56" w:rsidP="00AC7275">
      <w:pPr>
        <w:jc w:val="both"/>
        <w:rPr>
          <w:rFonts w:ascii="Times New Roman" w:eastAsiaTheme="minorHAnsi" w:hAnsi="Times New Roman"/>
          <w:sz w:val="24"/>
        </w:rPr>
      </w:pPr>
      <w:proofErr w:type="spellStart"/>
      <w:r>
        <w:rPr>
          <w:rFonts w:ascii="Times New Roman" w:eastAsiaTheme="minorHAnsi" w:hAnsi="Times New Roman"/>
          <w:sz w:val="24"/>
        </w:rPr>
        <w:t>Katja</w:t>
      </w:r>
      <w:proofErr w:type="spellEnd"/>
      <w:r w:rsidRPr="00F503F0">
        <w:rPr>
          <w:rFonts w:ascii="Times New Roman" w:eastAsiaTheme="minorHAnsi" w:hAnsi="Times New Roman"/>
          <w:sz w:val="24"/>
        </w:rPr>
        <w:t xml:space="preserve"> reported – </w:t>
      </w:r>
      <w:r w:rsidR="00694E8C">
        <w:rPr>
          <w:rFonts w:ascii="Times New Roman" w:eastAsiaTheme="minorHAnsi" w:hAnsi="Times New Roman"/>
          <w:sz w:val="24"/>
        </w:rPr>
        <w:t xml:space="preserve"> </w:t>
      </w:r>
    </w:p>
    <w:p w14:paraId="01D466BA" w14:textId="0CF12CF2" w:rsidR="007E2F56" w:rsidRDefault="007E2F56" w:rsidP="00AC7275">
      <w:pPr>
        <w:jc w:val="both"/>
        <w:rPr>
          <w:rFonts w:ascii="Times New Roman" w:eastAsiaTheme="minorHAnsi" w:hAnsi="Times New Roman"/>
          <w:sz w:val="24"/>
        </w:rPr>
      </w:pPr>
    </w:p>
    <w:p w14:paraId="5DAFE23C" w14:textId="02D53230" w:rsidR="006313FC" w:rsidRPr="00A90D4C" w:rsidRDefault="007E2F56" w:rsidP="00AC7275">
      <w:pPr>
        <w:pStyle w:val="ListParagraph"/>
        <w:numPr>
          <w:ilvl w:val="0"/>
          <w:numId w:val="19"/>
        </w:numPr>
        <w:jc w:val="both"/>
        <w:rPr>
          <w:rFonts w:ascii="Times New Roman" w:hAnsi="Times New Roman"/>
          <w:sz w:val="24"/>
        </w:rPr>
      </w:pPr>
      <w:r w:rsidRPr="00A90D4C">
        <w:rPr>
          <w:rFonts w:ascii="Times New Roman" w:eastAsiaTheme="minorHAnsi" w:hAnsi="Times New Roman"/>
          <w:sz w:val="24"/>
        </w:rPr>
        <w:t xml:space="preserve">This conference is being organised </w:t>
      </w:r>
      <w:r w:rsidRPr="00A90D4C">
        <w:rPr>
          <w:rFonts w:ascii="Times New Roman" w:hAnsi="Times New Roman"/>
          <w:sz w:val="24"/>
        </w:rPr>
        <w:t xml:space="preserve">in conjunction with the Ministry for Foreign Affairs of Sweden. It is titled: </w:t>
      </w:r>
      <w:r w:rsidRPr="00470AC3">
        <w:rPr>
          <w:rFonts w:ascii="Times New Roman" w:hAnsi="Times New Roman"/>
          <w:i/>
          <w:sz w:val="24"/>
        </w:rPr>
        <w:t>Managing Complexity: Addressing Societal Security Challenges in the Baltic Sea region</w:t>
      </w:r>
      <w:r w:rsidRPr="00470AC3">
        <w:rPr>
          <w:rFonts w:ascii="Times New Roman" w:hAnsi="Times New Roman"/>
          <w:sz w:val="24"/>
        </w:rPr>
        <w:t>.</w:t>
      </w:r>
      <w:r w:rsidRPr="00A90D4C">
        <w:rPr>
          <w:rFonts w:ascii="Times New Roman" w:hAnsi="Times New Roman"/>
          <w:sz w:val="24"/>
        </w:rPr>
        <w:t xml:space="preserve"> </w:t>
      </w:r>
    </w:p>
    <w:p w14:paraId="51729E8A" w14:textId="77777777" w:rsidR="007E2F56" w:rsidRPr="007E2F56" w:rsidRDefault="007E2F56" w:rsidP="00AC7275">
      <w:pPr>
        <w:jc w:val="both"/>
        <w:rPr>
          <w:rFonts w:ascii="Times New Roman" w:eastAsiaTheme="minorHAnsi" w:hAnsi="Times New Roman"/>
          <w:sz w:val="24"/>
        </w:rPr>
      </w:pPr>
    </w:p>
    <w:p w14:paraId="1D60B458" w14:textId="0F6FD66A" w:rsidR="007E2F56" w:rsidRPr="00A90D4C" w:rsidRDefault="00955317" w:rsidP="00AC7275">
      <w:pPr>
        <w:pStyle w:val="ListParagraph"/>
        <w:numPr>
          <w:ilvl w:val="0"/>
          <w:numId w:val="19"/>
        </w:numPr>
        <w:jc w:val="both"/>
        <w:rPr>
          <w:rFonts w:ascii="Times New Roman" w:hAnsi="Times New Roman"/>
          <w:sz w:val="24"/>
        </w:rPr>
      </w:pPr>
      <w:r w:rsidRPr="00A90D4C">
        <w:rPr>
          <w:rFonts w:ascii="Times New Roman" w:hAnsi="Times New Roman"/>
          <w:sz w:val="24"/>
        </w:rPr>
        <w:t xml:space="preserve">The </w:t>
      </w:r>
      <w:r w:rsidR="007E2F56" w:rsidRPr="00A90D4C">
        <w:rPr>
          <w:rFonts w:ascii="Times New Roman" w:hAnsi="Times New Roman"/>
          <w:sz w:val="24"/>
        </w:rPr>
        <w:t xml:space="preserve">main </w:t>
      </w:r>
      <w:r w:rsidRPr="00A90D4C">
        <w:rPr>
          <w:rFonts w:ascii="Times New Roman" w:hAnsi="Times New Roman"/>
          <w:sz w:val="24"/>
        </w:rPr>
        <w:t>focus is soft security issues.</w:t>
      </w:r>
      <w:r w:rsidR="007E2F56" w:rsidRPr="00A90D4C">
        <w:rPr>
          <w:rFonts w:ascii="Times New Roman" w:hAnsi="Times New Roman"/>
          <w:sz w:val="24"/>
        </w:rPr>
        <w:t xml:space="preserve"> It is hoped to keep the discussion inclusive for all countries in the region. </w:t>
      </w:r>
    </w:p>
    <w:p w14:paraId="4AD7B61E" w14:textId="064B9A07" w:rsidR="00955317" w:rsidRPr="00F503F0" w:rsidRDefault="00955317" w:rsidP="00AC7275">
      <w:pPr>
        <w:jc w:val="both"/>
        <w:rPr>
          <w:rFonts w:ascii="Times New Roman" w:hAnsi="Times New Roman"/>
          <w:sz w:val="24"/>
        </w:rPr>
      </w:pPr>
      <w:r w:rsidRPr="00F503F0">
        <w:rPr>
          <w:rFonts w:ascii="Times New Roman" w:hAnsi="Times New Roman"/>
          <w:sz w:val="24"/>
        </w:rPr>
        <w:t xml:space="preserve"> </w:t>
      </w:r>
    </w:p>
    <w:p w14:paraId="76310C74" w14:textId="0BE93000" w:rsidR="00955317" w:rsidRPr="00A90D4C" w:rsidRDefault="00035DEC" w:rsidP="00AC7275">
      <w:pPr>
        <w:pStyle w:val="ListParagraph"/>
        <w:numPr>
          <w:ilvl w:val="0"/>
          <w:numId w:val="19"/>
        </w:numPr>
        <w:jc w:val="both"/>
        <w:rPr>
          <w:rFonts w:ascii="Times New Roman" w:hAnsi="Times New Roman"/>
          <w:sz w:val="24"/>
        </w:rPr>
      </w:pPr>
      <w:r w:rsidRPr="00A90D4C">
        <w:rPr>
          <w:rFonts w:ascii="Times New Roman" w:hAnsi="Times New Roman"/>
          <w:sz w:val="24"/>
        </w:rPr>
        <w:t>It starts with a</w:t>
      </w:r>
      <w:r w:rsidR="00955317" w:rsidRPr="00A90D4C">
        <w:rPr>
          <w:rFonts w:ascii="Times New Roman" w:hAnsi="Times New Roman"/>
          <w:sz w:val="24"/>
        </w:rPr>
        <w:t xml:space="preserve"> plenary </w:t>
      </w:r>
      <w:r w:rsidR="009D4E7E" w:rsidRPr="00A90D4C">
        <w:rPr>
          <w:rFonts w:ascii="Times New Roman" w:hAnsi="Times New Roman"/>
          <w:sz w:val="24"/>
        </w:rPr>
        <w:t>session</w:t>
      </w:r>
      <w:r w:rsidR="00955317" w:rsidRPr="00A90D4C">
        <w:rPr>
          <w:rFonts w:ascii="Times New Roman" w:hAnsi="Times New Roman"/>
          <w:sz w:val="24"/>
        </w:rPr>
        <w:t xml:space="preserve"> on </w:t>
      </w:r>
      <w:r w:rsidR="007E2F56" w:rsidRPr="00A90D4C">
        <w:rPr>
          <w:rFonts w:ascii="Times New Roman" w:hAnsi="Times New Roman"/>
          <w:sz w:val="24"/>
        </w:rPr>
        <w:t xml:space="preserve">evening of </w:t>
      </w:r>
      <w:r w:rsidR="00955317" w:rsidRPr="00A90D4C">
        <w:rPr>
          <w:rFonts w:ascii="Times New Roman" w:hAnsi="Times New Roman"/>
          <w:sz w:val="24"/>
        </w:rPr>
        <w:t>11 June</w:t>
      </w:r>
      <w:r w:rsidR="007E2F56" w:rsidRPr="00A90D4C">
        <w:rPr>
          <w:rFonts w:ascii="Times New Roman" w:hAnsi="Times New Roman"/>
          <w:sz w:val="24"/>
        </w:rPr>
        <w:t xml:space="preserve"> and </w:t>
      </w:r>
      <w:r w:rsidR="00470AC3">
        <w:rPr>
          <w:rFonts w:ascii="Times New Roman" w:hAnsi="Times New Roman"/>
          <w:sz w:val="24"/>
        </w:rPr>
        <w:t xml:space="preserve">a </w:t>
      </w:r>
      <w:r w:rsidR="007E2F56" w:rsidRPr="00A90D4C">
        <w:rPr>
          <w:rFonts w:ascii="Times New Roman" w:hAnsi="Times New Roman"/>
          <w:sz w:val="24"/>
        </w:rPr>
        <w:t xml:space="preserve">whole day conference on 12 June. </w:t>
      </w:r>
      <w:r w:rsidRPr="00A90D4C">
        <w:rPr>
          <w:rFonts w:ascii="Times New Roman" w:hAnsi="Times New Roman"/>
          <w:sz w:val="24"/>
        </w:rPr>
        <w:t xml:space="preserve">Questions </w:t>
      </w:r>
      <w:r w:rsidR="006F497D" w:rsidRPr="00A90D4C">
        <w:rPr>
          <w:rFonts w:ascii="Times New Roman" w:hAnsi="Times New Roman"/>
          <w:sz w:val="24"/>
        </w:rPr>
        <w:t xml:space="preserve">to be examined </w:t>
      </w:r>
      <w:r w:rsidRPr="00A90D4C">
        <w:rPr>
          <w:rFonts w:ascii="Times New Roman" w:hAnsi="Times New Roman"/>
          <w:sz w:val="24"/>
        </w:rPr>
        <w:t>in</w:t>
      </w:r>
      <w:r w:rsidR="007E2F56" w:rsidRPr="00A90D4C">
        <w:rPr>
          <w:rFonts w:ascii="Times New Roman" w:hAnsi="Times New Roman"/>
          <w:sz w:val="24"/>
        </w:rPr>
        <w:t>clude</w:t>
      </w:r>
      <w:r w:rsidR="00B04C4F">
        <w:rPr>
          <w:rFonts w:ascii="Times New Roman" w:hAnsi="Times New Roman"/>
          <w:sz w:val="24"/>
        </w:rPr>
        <w:t>,</w:t>
      </w:r>
      <w:r w:rsidR="007E2F56" w:rsidRPr="00A90D4C">
        <w:rPr>
          <w:rFonts w:ascii="Times New Roman" w:hAnsi="Times New Roman"/>
          <w:sz w:val="24"/>
        </w:rPr>
        <w:t xml:space="preserve"> climate change as a broad challenge to the </w:t>
      </w:r>
      <w:r w:rsidR="004433D5" w:rsidRPr="00A90D4C">
        <w:rPr>
          <w:rFonts w:ascii="Times New Roman" w:hAnsi="Times New Roman"/>
          <w:sz w:val="24"/>
        </w:rPr>
        <w:t xml:space="preserve">region and </w:t>
      </w:r>
      <w:r w:rsidR="00B04C4F">
        <w:rPr>
          <w:rFonts w:ascii="Times New Roman" w:hAnsi="Times New Roman"/>
          <w:sz w:val="24"/>
        </w:rPr>
        <w:t>examining</w:t>
      </w:r>
      <w:r w:rsidRPr="00A90D4C">
        <w:rPr>
          <w:rFonts w:ascii="Times New Roman" w:hAnsi="Times New Roman"/>
          <w:sz w:val="24"/>
        </w:rPr>
        <w:t xml:space="preserve"> the climate adap</w:t>
      </w:r>
      <w:r w:rsidR="006F1FED">
        <w:rPr>
          <w:rFonts w:ascii="Times New Roman" w:hAnsi="Times New Roman"/>
          <w:sz w:val="24"/>
        </w:rPr>
        <w:t>tation strategies in the region</w:t>
      </w:r>
      <w:r w:rsidRPr="00A90D4C">
        <w:rPr>
          <w:rFonts w:ascii="Times New Roman" w:hAnsi="Times New Roman"/>
          <w:sz w:val="24"/>
        </w:rPr>
        <w:t xml:space="preserve">. There are plans for six breakout sessions covering - </w:t>
      </w:r>
      <w:r w:rsidR="00955317" w:rsidRPr="00A90D4C">
        <w:rPr>
          <w:rFonts w:ascii="Times New Roman" w:hAnsi="Times New Roman"/>
          <w:sz w:val="24"/>
        </w:rPr>
        <w:t>epidemics, gender based violence</w:t>
      </w:r>
      <w:r w:rsidR="006F497D" w:rsidRPr="00A90D4C">
        <w:rPr>
          <w:rFonts w:ascii="Times New Roman" w:hAnsi="Times New Roman"/>
          <w:sz w:val="24"/>
        </w:rPr>
        <w:t xml:space="preserve"> (Gary’s team)</w:t>
      </w:r>
      <w:r w:rsidR="00955317" w:rsidRPr="00A90D4C">
        <w:rPr>
          <w:rFonts w:ascii="Times New Roman" w:hAnsi="Times New Roman"/>
          <w:sz w:val="24"/>
        </w:rPr>
        <w:t>, nuclear security in the region</w:t>
      </w:r>
      <w:r w:rsidR="006F497D" w:rsidRPr="00A90D4C">
        <w:rPr>
          <w:rFonts w:ascii="Times New Roman" w:hAnsi="Times New Roman"/>
          <w:sz w:val="24"/>
        </w:rPr>
        <w:t xml:space="preserve"> (</w:t>
      </w:r>
      <w:proofErr w:type="spellStart"/>
      <w:r w:rsidR="006F497D" w:rsidRPr="00A90D4C">
        <w:rPr>
          <w:rFonts w:ascii="Times New Roman" w:hAnsi="Times New Roman"/>
          <w:sz w:val="24"/>
        </w:rPr>
        <w:t>Vitaly</w:t>
      </w:r>
      <w:proofErr w:type="spellEnd"/>
      <w:r w:rsidR="006F497D" w:rsidRPr="00A90D4C">
        <w:rPr>
          <w:rFonts w:ascii="Times New Roman" w:hAnsi="Times New Roman"/>
          <w:sz w:val="24"/>
        </w:rPr>
        <w:t>)</w:t>
      </w:r>
      <w:r w:rsidR="00955317" w:rsidRPr="00A90D4C">
        <w:rPr>
          <w:rFonts w:ascii="Times New Roman" w:hAnsi="Times New Roman"/>
          <w:sz w:val="24"/>
        </w:rPr>
        <w:t>, safe and secure cities</w:t>
      </w:r>
      <w:r w:rsidR="006F497D" w:rsidRPr="00A90D4C">
        <w:rPr>
          <w:rFonts w:ascii="Times New Roman" w:hAnsi="Times New Roman"/>
          <w:sz w:val="24"/>
        </w:rPr>
        <w:t xml:space="preserve"> (Ian)</w:t>
      </w:r>
      <w:r w:rsidR="00955317" w:rsidRPr="00A90D4C">
        <w:rPr>
          <w:rFonts w:ascii="Times New Roman" w:hAnsi="Times New Roman"/>
          <w:sz w:val="24"/>
        </w:rPr>
        <w:t>, strengthening re</w:t>
      </w:r>
      <w:r w:rsidRPr="00A90D4C">
        <w:rPr>
          <w:rFonts w:ascii="Times New Roman" w:hAnsi="Times New Roman"/>
          <w:sz w:val="24"/>
        </w:rPr>
        <w:t xml:space="preserve">silience against </w:t>
      </w:r>
      <w:r w:rsidR="00955317" w:rsidRPr="00A90D4C">
        <w:rPr>
          <w:rFonts w:ascii="Times New Roman" w:hAnsi="Times New Roman"/>
          <w:sz w:val="24"/>
        </w:rPr>
        <w:t>extremism</w:t>
      </w:r>
      <w:r w:rsidR="006F497D" w:rsidRPr="00A90D4C">
        <w:rPr>
          <w:rFonts w:ascii="Times New Roman" w:hAnsi="Times New Roman"/>
          <w:sz w:val="24"/>
        </w:rPr>
        <w:t xml:space="preserve"> (Ian)</w:t>
      </w:r>
      <w:r w:rsidR="00955317" w:rsidRPr="00A90D4C">
        <w:rPr>
          <w:rFonts w:ascii="Times New Roman" w:hAnsi="Times New Roman"/>
          <w:sz w:val="24"/>
        </w:rPr>
        <w:t>,</w:t>
      </w:r>
      <w:r w:rsidRPr="00A90D4C">
        <w:rPr>
          <w:rFonts w:ascii="Times New Roman" w:hAnsi="Times New Roman"/>
          <w:sz w:val="24"/>
        </w:rPr>
        <w:t xml:space="preserve"> and</w:t>
      </w:r>
      <w:r w:rsidR="00955317" w:rsidRPr="00A90D4C">
        <w:rPr>
          <w:rFonts w:ascii="Times New Roman" w:hAnsi="Times New Roman"/>
          <w:sz w:val="24"/>
        </w:rPr>
        <w:t xml:space="preserve"> </w:t>
      </w:r>
      <w:r w:rsidRPr="00A90D4C">
        <w:rPr>
          <w:rFonts w:ascii="Times New Roman" w:hAnsi="Times New Roman"/>
          <w:sz w:val="24"/>
        </w:rPr>
        <w:t>arctic institutional cooperation</w:t>
      </w:r>
      <w:r w:rsidR="006F497D" w:rsidRPr="00A90D4C">
        <w:rPr>
          <w:rFonts w:ascii="Times New Roman" w:hAnsi="Times New Roman"/>
          <w:sz w:val="24"/>
        </w:rPr>
        <w:t xml:space="preserve"> (</w:t>
      </w:r>
      <w:proofErr w:type="spellStart"/>
      <w:r w:rsidR="006F497D" w:rsidRPr="00A90D4C">
        <w:rPr>
          <w:rFonts w:ascii="Times New Roman" w:hAnsi="Times New Roman"/>
          <w:sz w:val="24"/>
        </w:rPr>
        <w:t>Katja</w:t>
      </w:r>
      <w:proofErr w:type="spellEnd"/>
      <w:r w:rsidR="006F497D" w:rsidRPr="00A90D4C">
        <w:rPr>
          <w:rFonts w:ascii="Times New Roman" w:hAnsi="Times New Roman"/>
          <w:sz w:val="24"/>
        </w:rPr>
        <w:t>)</w:t>
      </w:r>
      <w:r w:rsidRPr="00A90D4C">
        <w:rPr>
          <w:rFonts w:ascii="Times New Roman" w:hAnsi="Times New Roman"/>
          <w:sz w:val="24"/>
        </w:rPr>
        <w:t xml:space="preserve">. </w:t>
      </w:r>
    </w:p>
    <w:p w14:paraId="2931B34E" w14:textId="77777777" w:rsidR="00955317" w:rsidRPr="00F503F0" w:rsidRDefault="00955317" w:rsidP="00AC7275">
      <w:pPr>
        <w:jc w:val="both"/>
        <w:rPr>
          <w:rFonts w:ascii="Times New Roman" w:hAnsi="Times New Roman"/>
          <w:sz w:val="24"/>
        </w:rPr>
      </w:pPr>
    </w:p>
    <w:p w14:paraId="72B88B07" w14:textId="04302AD3" w:rsidR="00955317" w:rsidRPr="00A90D4C" w:rsidRDefault="00955317" w:rsidP="00AC7275">
      <w:pPr>
        <w:pStyle w:val="ListParagraph"/>
        <w:numPr>
          <w:ilvl w:val="0"/>
          <w:numId w:val="19"/>
        </w:numPr>
        <w:jc w:val="both"/>
        <w:rPr>
          <w:rFonts w:ascii="Times New Roman" w:hAnsi="Times New Roman"/>
          <w:sz w:val="24"/>
        </w:rPr>
      </w:pPr>
      <w:r w:rsidRPr="00A90D4C">
        <w:rPr>
          <w:rFonts w:ascii="Times New Roman" w:hAnsi="Times New Roman"/>
          <w:sz w:val="24"/>
        </w:rPr>
        <w:t xml:space="preserve">It will be open for participation for all SIPRI staff. </w:t>
      </w:r>
      <w:r w:rsidR="006F497D" w:rsidRPr="00A90D4C">
        <w:rPr>
          <w:rFonts w:ascii="Times New Roman" w:hAnsi="Times New Roman"/>
          <w:sz w:val="24"/>
        </w:rPr>
        <w:t xml:space="preserve">Once the registration is open </w:t>
      </w:r>
      <w:proofErr w:type="spellStart"/>
      <w:r w:rsidR="006F497D" w:rsidRPr="00A90D4C">
        <w:rPr>
          <w:rFonts w:ascii="Times New Roman" w:hAnsi="Times New Roman"/>
          <w:sz w:val="24"/>
        </w:rPr>
        <w:t>Katja</w:t>
      </w:r>
      <w:proofErr w:type="spellEnd"/>
      <w:r w:rsidR="006F497D" w:rsidRPr="00A90D4C">
        <w:rPr>
          <w:rFonts w:ascii="Times New Roman" w:hAnsi="Times New Roman"/>
          <w:sz w:val="24"/>
        </w:rPr>
        <w:t xml:space="preserve"> will send out the information and a save the date message. </w:t>
      </w:r>
    </w:p>
    <w:p w14:paraId="66FF08EF" w14:textId="52B7AC96" w:rsidR="00955317" w:rsidRPr="00F503F0" w:rsidRDefault="00955317" w:rsidP="00AC7275">
      <w:pPr>
        <w:jc w:val="both"/>
        <w:rPr>
          <w:rFonts w:ascii="Times New Roman" w:hAnsi="Times New Roman"/>
          <w:sz w:val="24"/>
        </w:rPr>
      </w:pPr>
      <w:r w:rsidRPr="00F503F0">
        <w:rPr>
          <w:rFonts w:ascii="Times New Roman" w:hAnsi="Times New Roman"/>
          <w:sz w:val="24"/>
        </w:rPr>
        <w:t xml:space="preserve"> </w:t>
      </w:r>
    </w:p>
    <w:p w14:paraId="3694CDCF" w14:textId="77777777" w:rsidR="00773024" w:rsidRDefault="00773024" w:rsidP="00AC7275">
      <w:pPr>
        <w:jc w:val="both"/>
        <w:rPr>
          <w:rFonts w:ascii="Times New Roman" w:eastAsiaTheme="minorHAnsi" w:hAnsi="Times New Roman"/>
          <w:b/>
          <w:sz w:val="24"/>
        </w:rPr>
      </w:pPr>
    </w:p>
    <w:p w14:paraId="05A83D11" w14:textId="77777777" w:rsidR="00773024" w:rsidRDefault="00773024" w:rsidP="00AC7275">
      <w:pPr>
        <w:jc w:val="both"/>
        <w:rPr>
          <w:rFonts w:ascii="Times New Roman" w:eastAsiaTheme="minorHAnsi" w:hAnsi="Times New Roman"/>
          <w:b/>
          <w:sz w:val="24"/>
        </w:rPr>
      </w:pPr>
    </w:p>
    <w:p w14:paraId="223B77DD" w14:textId="77777777" w:rsidR="00773024" w:rsidRDefault="00773024" w:rsidP="00AC7275">
      <w:pPr>
        <w:jc w:val="both"/>
        <w:rPr>
          <w:rFonts w:ascii="Times New Roman" w:eastAsiaTheme="minorHAnsi" w:hAnsi="Times New Roman"/>
          <w:b/>
          <w:sz w:val="24"/>
        </w:rPr>
      </w:pPr>
    </w:p>
    <w:p w14:paraId="5E722616" w14:textId="77777777" w:rsidR="00773024" w:rsidRDefault="00773024" w:rsidP="00AC7275">
      <w:pPr>
        <w:jc w:val="both"/>
        <w:rPr>
          <w:rFonts w:ascii="Times New Roman" w:eastAsiaTheme="minorHAnsi" w:hAnsi="Times New Roman"/>
          <w:b/>
          <w:sz w:val="24"/>
        </w:rPr>
      </w:pPr>
    </w:p>
    <w:p w14:paraId="66A1FF4B" w14:textId="6FCBBE81" w:rsidR="000605AB" w:rsidRPr="00A90D4C" w:rsidRDefault="000605AB" w:rsidP="00AC7275">
      <w:pPr>
        <w:jc w:val="both"/>
        <w:rPr>
          <w:rFonts w:ascii="Times New Roman" w:eastAsiaTheme="minorHAnsi" w:hAnsi="Times New Roman"/>
          <w:b/>
          <w:sz w:val="24"/>
        </w:rPr>
      </w:pPr>
      <w:r w:rsidRPr="00A90D4C">
        <w:rPr>
          <w:rFonts w:ascii="Times New Roman" w:eastAsiaTheme="minorHAnsi" w:hAnsi="Times New Roman"/>
          <w:b/>
          <w:sz w:val="24"/>
        </w:rPr>
        <w:t>Stockholm Security Conference 2018, 19-20 September</w:t>
      </w:r>
    </w:p>
    <w:p w14:paraId="31269A21" w14:textId="30F3B3DD" w:rsidR="006F497D" w:rsidRDefault="006F497D" w:rsidP="00AC7275">
      <w:pPr>
        <w:jc w:val="both"/>
        <w:rPr>
          <w:rFonts w:ascii="Times New Roman" w:eastAsiaTheme="minorHAnsi" w:hAnsi="Times New Roman"/>
          <w:sz w:val="24"/>
        </w:rPr>
      </w:pPr>
      <w:r>
        <w:rPr>
          <w:rFonts w:ascii="Times New Roman" w:eastAsiaTheme="minorHAnsi" w:hAnsi="Times New Roman"/>
          <w:sz w:val="24"/>
        </w:rPr>
        <w:t>Sibylle reported -</w:t>
      </w:r>
    </w:p>
    <w:p w14:paraId="1047F0E4" w14:textId="77777777" w:rsidR="006F497D" w:rsidRDefault="006F497D" w:rsidP="00AC7275">
      <w:pPr>
        <w:jc w:val="both"/>
        <w:rPr>
          <w:rFonts w:ascii="Times New Roman" w:eastAsiaTheme="minorHAnsi" w:hAnsi="Times New Roman"/>
          <w:sz w:val="24"/>
        </w:rPr>
      </w:pPr>
    </w:p>
    <w:p w14:paraId="31177C0B" w14:textId="77777777" w:rsidR="00AC7275" w:rsidRDefault="006F497D" w:rsidP="00AC7275">
      <w:pPr>
        <w:pStyle w:val="ListParagraph"/>
        <w:numPr>
          <w:ilvl w:val="0"/>
          <w:numId w:val="20"/>
        </w:numPr>
        <w:jc w:val="both"/>
        <w:rPr>
          <w:rFonts w:ascii="Times New Roman" w:eastAsiaTheme="minorHAnsi" w:hAnsi="Times New Roman"/>
          <w:sz w:val="24"/>
        </w:rPr>
      </w:pPr>
      <w:r w:rsidRPr="00A90D4C">
        <w:rPr>
          <w:rFonts w:ascii="Times New Roman" w:eastAsiaTheme="minorHAnsi" w:hAnsi="Times New Roman"/>
          <w:sz w:val="24"/>
        </w:rPr>
        <w:t xml:space="preserve">The conference this year </w:t>
      </w:r>
      <w:r w:rsidR="000605AB" w:rsidRPr="00A90D4C">
        <w:rPr>
          <w:rFonts w:ascii="Times New Roman" w:eastAsiaTheme="minorHAnsi" w:hAnsi="Times New Roman"/>
          <w:sz w:val="24"/>
        </w:rPr>
        <w:t>will be on the theme of emerging technologies</w:t>
      </w:r>
      <w:r w:rsidR="00271D17">
        <w:rPr>
          <w:rFonts w:ascii="Times New Roman" w:eastAsiaTheme="minorHAnsi" w:hAnsi="Times New Roman"/>
          <w:sz w:val="24"/>
        </w:rPr>
        <w:t>. As with the Baltic C</w:t>
      </w:r>
      <w:r w:rsidRPr="00A90D4C">
        <w:rPr>
          <w:rFonts w:ascii="Times New Roman" w:eastAsiaTheme="minorHAnsi" w:hAnsi="Times New Roman"/>
          <w:sz w:val="24"/>
        </w:rPr>
        <w:t>onference</w:t>
      </w:r>
      <w:r w:rsidR="009E680F">
        <w:rPr>
          <w:rFonts w:ascii="Times New Roman" w:eastAsiaTheme="minorHAnsi" w:hAnsi="Times New Roman"/>
          <w:sz w:val="24"/>
        </w:rPr>
        <w:t>,</w:t>
      </w:r>
      <w:r w:rsidRPr="00A90D4C">
        <w:rPr>
          <w:rFonts w:ascii="Times New Roman" w:eastAsiaTheme="minorHAnsi" w:hAnsi="Times New Roman"/>
          <w:sz w:val="24"/>
        </w:rPr>
        <w:t xml:space="preserve"> it begins with an evening on the 19 September (</w:t>
      </w:r>
      <w:proofErr w:type="spellStart"/>
      <w:r w:rsidRPr="00A90D4C">
        <w:rPr>
          <w:rFonts w:ascii="Times New Roman" w:eastAsiaTheme="minorHAnsi" w:hAnsi="Times New Roman"/>
          <w:sz w:val="24"/>
        </w:rPr>
        <w:t>Riksdag</w:t>
      </w:r>
      <w:proofErr w:type="spellEnd"/>
      <w:r w:rsidRPr="00A90D4C">
        <w:rPr>
          <w:rFonts w:ascii="Times New Roman" w:eastAsiaTheme="minorHAnsi" w:hAnsi="Times New Roman"/>
          <w:sz w:val="24"/>
        </w:rPr>
        <w:t>) and then a full day on the 20 September (</w:t>
      </w:r>
      <w:proofErr w:type="spellStart"/>
      <w:r w:rsidR="0068017F" w:rsidRPr="00A90D4C">
        <w:rPr>
          <w:rFonts w:ascii="Times New Roman" w:eastAsiaTheme="minorHAnsi" w:hAnsi="Times New Roman"/>
          <w:sz w:val="24"/>
        </w:rPr>
        <w:t>Fotografiska</w:t>
      </w:r>
      <w:proofErr w:type="spellEnd"/>
      <w:r w:rsidR="0068017F" w:rsidRPr="00A90D4C">
        <w:rPr>
          <w:rFonts w:ascii="Times New Roman" w:eastAsiaTheme="minorHAnsi" w:hAnsi="Times New Roman"/>
          <w:sz w:val="24"/>
        </w:rPr>
        <w:t>)</w:t>
      </w:r>
      <w:r w:rsidRPr="00A90D4C">
        <w:rPr>
          <w:rFonts w:ascii="Times New Roman" w:eastAsiaTheme="minorHAnsi" w:hAnsi="Times New Roman"/>
          <w:sz w:val="24"/>
        </w:rPr>
        <w:t xml:space="preserve">. </w:t>
      </w:r>
      <w:r w:rsidR="0068017F" w:rsidRPr="00A90D4C">
        <w:rPr>
          <w:rFonts w:ascii="Times New Roman" w:eastAsiaTheme="minorHAnsi" w:hAnsi="Times New Roman"/>
          <w:sz w:val="24"/>
        </w:rPr>
        <w:t>In terms of size</w:t>
      </w:r>
      <w:r w:rsidR="00470AC3">
        <w:rPr>
          <w:rFonts w:ascii="Times New Roman" w:eastAsiaTheme="minorHAnsi" w:hAnsi="Times New Roman"/>
          <w:sz w:val="24"/>
        </w:rPr>
        <w:t>,</w:t>
      </w:r>
      <w:r w:rsidR="0068017F" w:rsidRPr="00A90D4C">
        <w:rPr>
          <w:rFonts w:ascii="Times New Roman" w:eastAsiaTheme="minorHAnsi" w:hAnsi="Times New Roman"/>
          <w:sz w:val="24"/>
        </w:rPr>
        <w:t xml:space="preserve"> it will be smaller than last year</w:t>
      </w:r>
      <w:r w:rsidR="00217FB0" w:rsidRPr="00A90D4C">
        <w:rPr>
          <w:rFonts w:ascii="Times New Roman" w:eastAsiaTheme="minorHAnsi" w:hAnsi="Times New Roman"/>
          <w:sz w:val="24"/>
        </w:rPr>
        <w:t xml:space="preserve"> with n</w:t>
      </w:r>
      <w:r w:rsidR="009E680F">
        <w:rPr>
          <w:rFonts w:ascii="Times New Roman" w:eastAsiaTheme="minorHAnsi" w:hAnsi="Times New Roman"/>
          <w:sz w:val="24"/>
        </w:rPr>
        <w:t>ot more than 200 people in total participating</w:t>
      </w:r>
      <w:r w:rsidR="0068017F" w:rsidRPr="00A90D4C">
        <w:rPr>
          <w:rFonts w:ascii="Times New Roman" w:eastAsiaTheme="minorHAnsi" w:hAnsi="Times New Roman"/>
          <w:sz w:val="24"/>
        </w:rPr>
        <w:t>. T</w:t>
      </w:r>
      <w:r w:rsidR="000605AB" w:rsidRPr="00A90D4C">
        <w:rPr>
          <w:rFonts w:ascii="Times New Roman" w:eastAsiaTheme="minorHAnsi" w:hAnsi="Times New Roman"/>
          <w:sz w:val="24"/>
        </w:rPr>
        <w:t>he theme</w:t>
      </w:r>
      <w:r w:rsidR="0068017F" w:rsidRPr="00A90D4C">
        <w:rPr>
          <w:rFonts w:ascii="Times New Roman" w:eastAsiaTheme="minorHAnsi" w:hAnsi="Times New Roman"/>
          <w:sz w:val="24"/>
        </w:rPr>
        <w:t xml:space="preserve"> will be</w:t>
      </w:r>
      <w:r w:rsidR="000B2DB9">
        <w:rPr>
          <w:rFonts w:ascii="Times New Roman" w:eastAsiaTheme="minorHAnsi" w:hAnsi="Times New Roman"/>
          <w:sz w:val="24"/>
        </w:rPr>
        <w:t xml:space="preserve"> similar </w:t>
      </w:r>
      <w:r w:rsidR="00103226">
        <w:rPr>
          <w:rFonts w:ascii="Times New Roman" w:eastAsiaTheme="minorHAnsi" w:hAnsi="Times New Roman"/>
          <w:sz w:val="24"/>
        </w:rPr>
        <w:t>to what we</w:t>
      </w:r>
      <w:r w:rsidR="000605AB" w:rsidRPr="00A90D4C">
        <w:rPr>
          <w:rFonts w:ascii="Times New Roman" w:eastAsiaTheme="minorHAnsi" w:hAnsi="Times New Roman"/>
          <w:sz w:val="24"/>
        </w:rPr>
        <w:t xml:space="preserve"> </w:t>
      </w:r>
      <w:r w:rsidR="0068017F" w:rsidRPr="00A90D4C">
        <w:rPr>
          <w:rFonts w:ascii="Times New Roman" w:eastAsiaTheme="minorHAnsi" w:hAnsi="Times New Roman"/>
          <w:sz w:val="24"/>
        </w:rPr>
        <w:t>discussed</w:t>
      </w:r>
      <w:r w:rsidR="000605AB" w:rsidRPr="00A90D4C">
        <w:rPr>
          <w:rFonts w:ascii="Times New Roman" w:eastAsiaTheme="minorHAnsi" w:hAnsi="Times New Roman"/>
          <w:sz w:val="24"/>
        </w:rPr>
        <w:t xml:space="preserve"> at our away day</w:t>
      </w:r>
      <w:r w:rsidR="00ED30CE">
        <w:rPr>
          <w:rFonts w:ascii="Times New Roman" w:eastAsiaTheme="minorHAnsi" w:hAnsi="Times New Roman"/>
          <w:sz w:val="24"/>
        </w:rPr>
        <w:t>, linking emerging technology</w:t>
      </w:r>
      <w:r w:rsidR="0068017F" w:rsidRPr="00A90D4C">
        <w:rPr>
          <w:rFonts w:ascii="Times New Roman" w:eastAsiaTheme="minorHAnsi" w:hAnsi="Times New Roman"/>
          <w:sz w:val="24"/>
        </w:rPr>
        <w:t xml:space="preserve"> trends to governance and challenges to arms control. We a</w:t>
      </w:r>
      <w:r w:rsidR="00F420BF">
        <w:rPr>
          <w:rFonts w:ascii="Times New Roman" w:eastAsiaTheme="minorHAnsi" w:hAnsi="Times New Roman"/>
          <w:sz w:val="24"/>
        </w:rPr>
        <w:t>re still at the early stages with</w:t>
      </w:r>
      <w:r w:rsidR="0068017F" w:rsidRPr="00A90D4C">
        <w:rPr>
          <w:rFonts w:ascii="Times New Roman" w:eastAsiaTheme="minorHAnsi" w:hAnsi="Times New Roman"/>
          <w:sz w:val="24"/>
        </w:rPr>
        <w:t xml:space="preserve"> thinking</w:t>
      </w:r>
      <w:r w:rsidR="000605AB" w:rsidRPr="00A90D4C">
        <w:rPr>
          <w:rFonts w:ascii="Times New Roman" w:eastAsiaTheme="minorHAnsi" w:hAnsi="Times New Roman"/>
          <w:sz w:val="24"/>
        </w:rPr>
        <w:t xml:space="preserve"> about potential speakers. </w:t>
      </w:r>
      <w:r w:rsidR="00AC7275">
        <w:rPr>
          <w:rFonts w:ascii="Times New Roman" w:eastAsiaTheme="minorHAnsi" w:hAnsi="Times New Roman"/>
          <w:sz w:val="24"/>
        </w:rPr>
        <w:t xml:space="preserve"> </w:t>
      </w:r>
    </w:p>
    <w:p w14:paraId="3EE35EF6" w14:textId="7B644CA1" w:rsidR="00A219ED" w:rsidRDefault="00A219ED" w:rsidP="00AC7275">
      <w:pPr>
        <w:pStyle w:val="ListParagraph"/>
        <w:jc w:val="both"/>
        <w:rPr>
          <w:rFonts w:ascii="Times New Roman" w:eastAsiaTheme="minorHAnsi" w:hAnsi="Times New Roman"/>
          <w:sz w:val="24"/>
        </w:rPr>
      </w:pPr>
    </w:p>
    <w:p w14:paraId="55B02A85" w14:textId="2D7EA562" w:rsidR="000605AB" w:rsidRPr="00A90D4C" w:rsidRDefault="0068017F" w:rsidP="00AC7275">
      <w:pPr>
        <w:pStyle w:val="ListParagraph"/>
        <w:numPr>
          <w:ilvl w:val="0"/>
          <w:numId w:val="20"/>
        </w:numPr>
        <w:jc w:val="both"/>
        <w:rPr>
          <w:rFonts w:ascii="Times New Roman" w:eastAsiaTheme="minorHAnsi" w:hAnsi="Times New Roman"/>
          <w:sz w:val="24"/>
        </w:rPr>
      </w:pPr>
      <w:r w:rsidRPr="00A90D4C">
        <w:rPr>
          <w:rFonts w:ascii="Times New Roman" w:eastAsiaTheme="minorHAnsi" w:hAnsi="Times New Roman"/>
          <w:sz w:val="24"/>
        </w:rPr>
        <w:t xml:space="preserve">A one-page concept note was drafted by SMT and </w:t>
      </w:r>
      <w:proofErr w:type="spellStart"/>
      <w:r w:rsidRPr="00A90D4C">
        <w:rPr>
          <w:rFonts w:ascii="Times New Roman" w:eastAsiaTheme="minorHAnsi" w:hAnsi="Times New Roman"/>
          <w:sz w:val="24"/>
        </w:rPr>
        <w:t>Sibylle’s</w:t>
      </w:r>
      <w:proofErr w:type="spellEnd"/>
      <w:r w:rsidRPr="00A90D4C">
        <w:rPr>
          <w:rFonts w:ascii="Times New Roman" w:eastAsiaTheme="minorHAnsi" w:hAnsi="Times New Roman"/>
          <w:sz w:val="24"/>
        </w:rPr>
        <w:t xml:space="preserve"> is turning this onto a </w:t>
      </w:r>
      <w:r w:rsidR="00981796" w:rsidRPr="00A90D4C">
        <w:rPr>
          <w:rFonts w:ascii="Times New Roman" w:eastAsiaTheme="minorHAnsi" w:hAnsi="Times New Roman"/>
          <w:sz w:val="24"/>
        </w:rPr>
        <w:t>3-4-page</w:t>
      </w:r>
      <w:r w:rsidRPr="00A90D4C">
        <w:rPr>
          <w:rFonts w:ascii="Times New Roman" w:eastAsiaTheme="minorHAnsi" w:hAnsi="Times New Roman"/>
          <w:sz w:val="24"/>
        </w:rPr>
        <w:t xml:space="preserve"> conce</w:t>
      </w:r>
      <w:r w:rsidR="00A219ED">
        <w:rPr>
          <w:rFonts w:ascii="Times New Roman" w:eastAsiaTheme="minorHAnsi" w:hAnsi="Times New Roman"/>
          <w:sz w:val="24"/>
        </w:rPr>
        <w:t xml:space="preserve">pt note that is more detailed. </w:t>
      </w:r>
      <w:r w:rsidR="00981796" w:rsidRPr="00A90D4C">
        <w:rPr>
          <w:rFonts w:ascii="Times New Roman" w:eastAsiaTheme="minorHAnsi" w:hAnsi="Times New Roman"/>
          <w:sz w:val="24"/>
        </w:rPr>
        <w:t>The idea is to have s</w:t>
      </w:r>
      <w:r w:rsidR="000605AB" w:rsidRPr="00A90D4C">
        <w:rPr>
          <w:rFonts w:ascii="Times New Roman" w:eastAsiaTheme="minorHAnsi" w:hAnsi="Times New Roman"/>
          <w:sz w:val="24"/>
        </w:rPr>
        <w:t>ome plenary session</w:t>
      </w:r>
      <w:r w:rsidR="00A219ED">
        <w:rPr>
          <w:rFonts w:ascii="Times New Roman" w:eastAsiaTheme="minorHAnsi" w:hAnsi="Times New Roman"/>
          <w:sz w:val="24"/>
        </w:rPr>
        <w:t>s</w:t>
      </w:r>
      <w:r w:rsidR="000605AB" w:rsidRPr="00A90D4C">
        <w:rPr>
          <w:rFonts w:ascii="Times New Roman" w:eastAsiaTheme="minorHAnsi" w:hAnsi="Times New Roman"/>
          <w:sz w:val="24"/>
        </w:rPr>
        <w:t xml:space="preserve"> and </w:t>
      </w:r>
      <w:r w:rsidR="00981796" w:rsidRPr="00A90D4C">
        <w:rPr>
          <w:rFonts w:ascii="Times New Roman" w:eastAsiaTheme="minorHAnsi" w:hAnsi="Times New Roman"/>
          <w:sz w:val="24"/>
        </w:rPr>
        <w:t xml:space="preserve">then </w:t>
      </w:r>
      <w:r w:rsidR="000605AB" w:rsidRPr="00A90D4C">
        <w:rPr>
          <w:rFonts w:ascii="Times New Roman" w:eastAsiaTheme="minorHAnsi" w:hAnsi="Times New Roman"/>
          <w:sz w:val="24"/>
        </w:rPr>
        <w:t xml:space="preserve">breakout sessions. </w:t>
      </w:r>
      <w:r w:rsidR="00981796" w:rsidRPr="00A90D4C">
        <w:rPr>
          <w:rFonts w:ascii="Times New Roman" w:eastAsiaTheme="minorHAnsi" w:hAnsi="Times New Roman"/>
          <w:sz w:val="24"/>
        </w:rPr>
        <w:t xml:space="preserve">Sibylle has already received a suggestion </w:t>
      </w:r>
      <w:r w:rsidR="00CB5936" w:rsidRPr="00A90D4C">
        <w:rPr>
          <w:rFonts w:ascii="Times New Roman" w:eastAsiaTheme="minorHAnsi" w:hAnsi="Times New Roman"/>
          <w:sz w:val="24"/>
        </w:rPr>
        <w:t xml:space="preserve">from </w:t>
      </w:r>
      <w:r w:rsidR="008E5145" w:rsidRPr="00A90D4C">
        <w:rPr>
          <w:rFonts w:ascii="Times New Roman" w:eastAsiaTheme="minorHAnsi" w:hAnsi="Times New Roman"/>
          <w:sz w:val="24"/>
        </w:rPr>
        <w:t>the Conflict and Peace cluster</w:t>
      </w:r>
      <w:r w:rsidR="00CB5936" w:rsidRPr="00A90D4C">
        <w:rPr>
          <w:rFonts w:ascii="Times New Roman" w:eastAsiaTheme="minorHAnsi" w:hAnsi="Times New Roman"/>
          <w:sz w:val="24"/>
        </w:rPr>
        <w:t xml:space="preserve"> through Jair</w:t>
      </w:r>
      <w:r w:rsidR="00A219ED">
        <w:rPr>
          <w:rFonts w:ascii="Times New Roman" w:eastAsiaTheme="minorHAnsi" w:hAnsi="Times New Roman"/>
          <w:sz w:val="24"/>
        </w:rPr>
        <w:t>,</w:t>
      </w:r>
      <w:r w:rsidR="008E5145" w:rsidRPr="00A90D4C">
        <w:rPr>
          <w:rFonts w:ascii="Times New Roman" w:eastAsiaTheme="minorHAnsi" w:hAnsi="Times New Roman"/>
          <w:sz w:val="24"/>
        </w:rPr>
        <w:t xml:space="preserve"> </w:t>
      </w:r>
      <w:r w:rsidR="0036258E" w:rsidRPr="00A90D4C">
        <w:rPr>
          <w:rFonts w:ascii="Times New Roman" w:eastAsiaTheme="minorHAnsi" w:hAnsi="Times New Roman"/>
          <w:sz w:val="24"/>
        </w:rPr>
        <w:t xml:space="preserve">who would like to organise a session </w:t>
      </w:r>
      <w:r w:rsidR="00981796" w:rsidRPr="00A90D4C">
        <w:rPr>
          <w:rFonts w:ascii="Times New Roman" w:eastAsiaTheme="minorHAnsi" w:hAnsi="Times New Roman"/>
          <w:sz w:val="24"/>
        </w:rPr>
        <w:t xml:space="preserve">looking at peacekeeping and the role of new technologies. </w:t>
      </w:r>
    </w:p>
    <w:p w14:paraId="56AF305A" w14:textId="77777777" w:rsidR="00C40238" w:rsidRDefault="00C40238" w:rsidP="00AC7275">
      <w:pPr>
        <w:jc w:val="both"/>
        <w:rPr>
          <w:rFonts w:ascii="Times New Roman" w:eastAsiaTheme="minorHAnsi" w:hAnsi="Times New Roman"/>
          <w:sz w:val="24"/>
        </w:rPr>
      </w:pPr>
    </w:p>
    <w:p w14:paraId="4D6D0503" w14:textId="1AE02171" w:rsidR="008E5145" w:rsidRPr="00A90D4C" w:rsidRDefault="00C40238" w:rsidP="00AC7275">
      <w:pPr>
        <w:pStyle w:val="ListParagraph"/>
        <w:numPr>
          <w:ilvl w:val="0"/>
          <w:numId w:val="20"/>
        </w:numPr>
        <w:jc w:val="both"/>
        <w:rPr>
          <w:rFonts w:ascii="Times New Roman" w:eastAsiaTheme="minorHAnsi" w:hAnsi="Times New Roman"/>
          <w:sz w:val="24"/>
        </w:rPr>
      </w:pPr>
      <w:r w:rsidRPr="00A90D4C">
        <w:rPr>
          <w:rFonts w:ascii="Times New Roman" w:eastAsiaTheme="minorHAnsi" w:hAnsi="Times New Roman"/>
          <w:sz w:val="24"/>
        </w:rPr>
        <w:t xml:space="preserve">The exact title of the conference is still to be </w:t>
      </w:r>
      <w:r w:rsidR="008E5145" w:rsidRPr="00A90D4C">
        <w:rPr>
          <w:rFonts w:ascii="Times New Roman" w:eastAsiaTheme="minorHAnsi" w:hAnsi="Times New Roman"/>
          <w:sz w:val="24"/>
        </w:rPr>
        <w:t xml:space="preserve">defined </w:t>
      </w:r>
      <w:r w:rsidRPr="00A90D4C">
        <w:rPr>
          <w:rFonts w:ascii="Times New Roman" w:eastAsiaTheme="minorHAnsi" w:hAnsi="Times New Roman"/>
          <w:sz w:val="24"/>
        </w:rPr>
        <w:t>but the agenda</w:t>
      </w:r>
      <w:r w:rsidR="008E5145" w:rsidRPr="00A90D4C">
        <w:rPr>
          <w:rFonts w:ascii="Times New Roman" w:eastAsiaTheme="minorHAnsi" w:hAnsi="Times New Roman"/>
          <w:sz w:val="24"/>
        </w:rPr>
        <w:t xml:space="preserve"> it is hoped</w:t>
      </w:r>
      <w:r w:rsidRPr="00A90D4C">
        <w:rPr>
          <w:rFonts w:ascii="Times New Roman" w:eastAsiaTheme="minorHAnsi" w:hAnsi="Times New Roman"/>
          <w:sz w:val="24"/>
        </w:rPr>
        <w:t xml:space="preserve"> will be focussed heavily on topics covered by our cluster</w:t>
      </w:r>
      <w:r w:rsidR="008E5145" w:rsidRPr="00A90D4C">
        <w:rPr>
          <w:rFonts w:ascii="Times New Roman" w:eastAsiaTheme="minorHAnsi" w:hAnsi="Times New Roman"/>
          <w:sz w:val="24"/>
        </w:rPr>
        <w:t xml:space="preserve"> issues. </w:t>
      </w:r>
      <w:r w:rsidR="008B2099" w:rsidRPr="00A90D4C">
        <w:rPr>
          <w:rFonts w:ascii="Times New Roman" w:eastAsiaTheme="minorHAnsi" w:hAnsi="Times New Roman"/>
          <w:sz w:val="24"/>
        </w:rPr>
        <w:t>Of course w</w:t>
      </w:r>
      <w:r w:rsidR="008E5145" w:rsidRPr="00A90D4C">
        <w:rPr>
          <w:rFonts w:ascii="Times New Roman" w:eastAsiaTheme="minorHAnsi" w:hAnsi="Times New Roman"/>
          <w:sz w:val="24"/>
        </w:rPr>
        <w:t>e are open to suggestions from other clusters and w</w:t>
      </w:r>
      <w:r w:rsidR="007A0BA3" w:rsidRPr="00A90D4C">
        <w:rPr>
          <w:rFonts w:ascii="Times New Roman" w:eastAsiaTheme="minorHAnsi" w:hAnsi="Times New Roman"/>
          <w:sz w:val="24"/>
        </w:rPr>
        <w:t xml:space="preserve">e will have diversity in the audience. </w:t>
      </w:r>
    </w:p>
    <w:p w14:paraId="5B01E38A" w14:textId="77777777" w:rsidR="002360BB" w:rsidRDefault="002360BB" w:rsidP="00AC7275">
      <w:pPr>
        <w:jc w:val="both"/>
        <w:rPr>
          <w:rFonts w:ascii="Times New Roman" w:eastAsiaTheme="minorHAnsi" w:hAnsi="Times New Roman"/>
          <w:sz w:val="24"/>
        </w:rPr>
      </w:pPr>
    </w:p>
    <w:p w14:paraId="3C2DD5CB" w14:textId="78BBB1A1" w:rsidR="00F1425F" w:rsidRPr="00A90D4C" w:rsidRDefault="00F1425F" w:rsidP="00AC7275">
      <w:pPr>
        <w:pStyle w:val="ListParagraph"/>
        <w:numPr>
          <w:ilvl w:val="0"/>
          <w:numId w:val="20"/>
        </w:numPr>
        <w:jc w:val="both"/>
        <w:rPr>
          <w:rFonts w:ascii="Times New Roman" w:eastAsiaTheme="minorHAnsi" w:hAnsi="Times New Roman"/>
          <w:sz w:val="24"/>
        </w:rPr>
      </w:pPr>
      <w:r w:rsidRPr="00A90D4C">
        <w:rPr>
          <w:rFonts w:ascii="Times New Roman" w:eastAsiaTheme="minorHAnsi" w:hAnsi="Times New Roman"/>
          <w:sz w:val="24"/>
        </w:rPr>
        <w:t xml:space="preserve">One key approach identified is focussing on connections and overlaps and </w:t>
      </w:r>
      <w:r w:rsidR="000C447C" w:rsidRPr="00A90D4C">
        <w:rPr>
          <w:rFonts w:ascii="Times New Roman" w:eastAsiaTheme="minorHAnsi" w:hAnsi="Times New Roman"/>
          <w:sz w:val="24"/>
        </w:rPr>
        <w:t>inter</w:t>
      </w:r>
      <w:r w:rsidR="00AC7275">
        <w:rPr>
          <w:rFonts w:ascii="Times New Roman" w:eastAsiaTheme="minorHAnsi" w:hAnsi="Times New Roman"/>
          <w:sz w:val="24"/>
        </w:rPr>
        <w:t>-</w:t>
      </w:r>
      <w:r w:rsidR="000C447C" w:rsidRPr="00A90D4C">
        <w:rPr>
          <w:rFonts w:ascii="Times New Roman" w:eastAsiaTheme="minorHAnsi" w:hAnsi="Times New Roman"/>
          <w:sz w:val="24"/>
        </w:rPr>
        <w:t xml:space="preserve">linkage between technologies. Similar to work being done in </w:t>
      </w:r>
      <w:r w:rsidR="00A219ED">
        <w:rPr>
          <w:rFonts w:ascii="Times New Roman" w:eastAsiaTheme="minorHAnsi" w:hAnsi="Times New Roman"/>
          <w:sz w:val="24"/>
        </w:rPr>
        <w:t xml:space="preserve">the current </w:t>
      </w:r>
      <w:r w:rsidR="000C447C" w:rsidRPr="00A90D4C">
        <w:rPr>
          <w:rFonts w:ascii="Times New Roman" w:eastAsiaTheme="minorHAnsi" w:hAnsi="Times New Roman"/>
          <w:sz w:val="24"/>
        </w:rPr>
        <w:t>Carnegie Project where you have artificial intelligence and nuclear weapons and what happens when the two intersect? The same with synthetic biology</w:t>
      </w:r>
      <w:r w:rsidR="00ED05F7" w:rsidRPr="00A90D4C">
        <w:rPr>
          <w:rFonts w:ascii="Times New Roman" w:eastAsiaTheme="minorHAnsi" w:hAnsi="Times New Roman"/>
          <w:sz w:val="24"/>
        </w:rPr>
        <w:t xml:space="preserve"> - w</w:t>
      </w:r>
      <w:r w:rsidR="000C447C" w:rsidRPr="00A90D4C">
        <w:rPr>
          <w:rFonts w:ascii="Times New Roman" w:eastAsiaTheme="minorHAnsi" w:hAnsi="Times New Roman"/>
          <w:sz w:val="24"/>
        </w:rPr>
        <w:t xml:space="preserve">hat happens in Bio and the ICT sector? You have impacts because the two </w:t>
      </w:r>
      <w:r w:rsidR="00ED05F7" w:rsidRPr="00A90D4C">
        <w:rPr>
          <w:rFonts w:ascii="Times New Roman" w:eastAsiaTheme="minorHAnsi" w:hAnsi="Times New Roman"/>
          <w:sz w:val="24"/>
        </w:rPr>
        <w:t xml:space="preserve">overlap or interact. You have the same with </w:t>
      </w:r>
      <w:proofErr w:type="spellStart"/>
      <w:r w:rsidR="00ED05F7" w:rsidRPr="00A90D4C">
        <w:rPr>
          <w:rFonts w:ascii="Times New Roman" w:eastAsiaTheme="minorHAnsi" w:hAnsi="Times New Roman"/>
          <w:sz w:val="24"/>
        </w:rPr>
        <w:t>Chem</w:t>
      </w:r>
      <w:proofErr w:type="spellEnd"/>
      <w:r w:rsidR="00ED05F7" w:rsidRPr="00A90D4C">
        <w:rPr>
          <w:rFonts w:ascii="Times New Roman" w:eastAsiaTheme="minorHAnsi" w:hAnsi="Times New Roman"/>
          <w:sz w:val="24"/>
        </w:rPr>
        <w:t xml:space="preserve">-Bio convergence. These are key themes running throughout the conference and </w:t>
      </w:r>
      <w:r w:rsidR="007C1A1A">
        <w:rPr>
          <w:rFonts w:ascii="Times New Roman" w:eastAsiaTheme="minorHAnsi" w:hAnsi="Times New Roman"/>
          <w:sz w:val="24"/>
        </w:rPr>
        <w:t>bringing together these different issues as well as different communities in which they are usually discussed</w:t>
      </w:r>
      <w:r w:rsidR="007C1A1A" w:rsidRPr="00A90D4C">
        <w:rPr>
          <w:rFonts w:ascii="Times New Roman" w:eastAsiaTheme="minorHAnsi" w:hAnsi="Times New Roman"/>
          <w:sz w:val="24"/>
        </w:rPr>
        <w:t xml:space="preserve"> </w:t>
      </w:r>
      <w:r w:rsidR="00ED05F7" w:rsidRPr="00A90D4C">
        <w:rPr>
          <w:rFonts w:ascii="Times New Roman" w:eastAsiaTheme="minorHAnsi" w:hAnsi="Times New Roman"/>
          <w:sz w:val="24"/>
        </w:rPr>
        <w:t xml:space="preserve">is where we see </w:t>
      </w:r>
      <w:r w:rsidR="00A219ED">
        <w:rPr>
          <w:rFonts w:ascii="Times New Roman" w:eastAsiaTheme="minorHAnsi" w:hAnsi="Times New Roman"/>
          <w:sz w:val="24"/>
        </w:rPr>
        <w:t xml:space="preserve">the </w:t>
      </w:r>
      <w:r w:rsidR="00ED05F7" w:rsidRPr="00A90D4C">
        <w:rPr>
          <w:rFonts w:ascii="Times New Roman" w:eastAsiaTheme="minorHAnsi" w:hAnsi="Times New Roman"/>
          <w:sz w:val="24"/>
        </w:rPr>
        <w:t xml:space="preserve">added value we can bring. </w:t>
      </w:r>
    </w:p>
    <w:p w14:paraId="3BC24594" w14:textId="77777777" w:rsidR="000C447C" w:rsidRDefault="000C447C" w:rsidP="00AC7275">
      <w:pPr>
        <w:jc w:val="both"/>
        <w:rPr>
          <w:rFonts w:ascii="Times New Roman" w:eastAsiaTheme="minorHAnsi" w:hAnsi="Times New Roman"/>
          <w:sz w:val="24"/>
        </w:rPr>
      </w:pPr>
    </w:p>
    <w:p w14:paraId="79FF8AE8" w14:textId="79E9BB0A" w:rsidR="000C447C" w:rsidRPr="00A90D4C" w:rsidRDefault="000C447C" w:rsidP="00AC7275">
      <w:pPr>
        <w:pStyle w:val="ListParagraph"/>
        <w:numPr>
          <w:ilvl w:val="0"/>
          <w:numId w:val="20"/>
        </w:numPr>
        <w:jc w:val="both"/>
        <w:rPr>
          <w:rFonts w:ascii="Times New Roman" w:eastAsiaTheme="minorHAnsi" w:hAnsi="Times New Roman"/>
          <w:sz w:val="24"/>
        </w:rPr>
      </w:pPr>
      <w:r w:rsidRPr="00A90D4C">
        <w:rPr>
          <w:rFonts w:ascii="Times New Roman" w:eastAsiaTheme="minorHAnsi" w:hAnsi="Times New Roman"/>
          <w:sz w:val="24"/>
        </w:rPr>
        <w:t>From this cluster, please</w:t>
      </w:r>
      <w:r w:rsidR="00680E1A" w:rsidRPr="00A90D4C">
        <w:rPr>
          <w:rFonts w:ascii="Times New Roman" w:eastAsiaTheme="minorHAnsi" w:hAnsi="Times New Roman"/>
          <w:sz w:val="24"/>
        </w:rPr>
        <w:t xml:space="preserve"> do</w:t>
      </w:r>
      <w:r w:rsidRPr="00A90D4C">
        <w:rPr>
          <w:rFonts w:ascii="Times New Roman" w:eastAsiaTheme="minorHAnsi" w:hAnsi="Times New Roman"/>
          <w:sz w:val="24"/>
        </w:rPr>
        <w:t xml:space="preserve"> let Sibylle know </w:t>
      </w:r>
      <w:r w:rsidR="00680E1A" w:rsidRPr="00A90D4C">
        <w:rPr>
          <w:rFonts w:ascii="Times New Roman" w:eastAsiaTheme="minorHAnsi" w:hAnsi="Times New Roman"/>
          <w:sz w:val="24"/>
        </w:rPr>
        <w:t xml:space="preserve">of </w:t>
      </w:r>
      <w:r w:rsidRPr="00A90D4C">
        <w:rPr>
          <w:rFonts w:ascii="Times New Roman" w:eastAsiaTheme="minorHAnsi" w:hAnsi="Times New Roman"/>
          <w:sz w:val="24"/>
        </w:rPr>
        <w:t>any</w:t>
      </w:r>
      <w:r w:rsidR="00ED05F7" w:rsidRPr="00A90D4C">
        <w:rPr>
          <w:rFonts w:ascii="Times New Roman" w:eastAsiaTheme="minorHAnsi" w:hAnsi="Times New Roman"/>
          <w:sz w:val="24"/>
        </w:rPr>
        <w:t xml:space="preserve"> ideas or suggestions and think </w:t>
      </w:r>
      <w:r w:rsidRPr="00A90D4C">
        <w:rPr>
          <w:rFonts w:ascii="Times New Roman" w:eastAsiaTheme="minorHAnsi" w:hAnsi="Times New Roman"/>
          <w:sz w:val="24"/>
        </w:rPr>
        <w:t>further</w:t>
      </w:r>
      <w:r w:rsidR="00ED05F7" w:rsidRPr="00A90D4C">
        <w:rPr>
          <w:rFonts w:ascii="Times New Roman" w:eastAsiaTheme="minorHAnsi" w:hAnsi="Times New Roman"/>
          <w:sz w:val="24"/>
        </w:rPr>
        <w:t xml:space="preserve"> about</w:t>
      </w:r>
      <w:r w:rsidRPr="00A90D4C">
        <w:rPr>
          <w:rFonts w:ascii="Times New Roman" w:eastAsiaTheme="minorHAnsi" w:hAnsi="Times New Roman"/>
          <w:sz w:val="24"/>
        </w:rPr>
        <w:t xml:space="preserve"> funding. </w:t>
      </w:r>
    </w:p>
    <w:p w14:paraId="26F4020E" w14:textId="77777777" w:rsidR="000C447C" w:rsidRDefault="000C447C" w:rsidP="00AC7275">
      <w:pPr>
        <w:jc w:val="both"/>
        <w:rPr>
          <w:rFonts w:ascii="Times New Roman" w:eastAsiaTheme="minorHAnsi" w:hAnsi="Times New Roman"/>
          <w:sz w:val="24"/>
        </w:rPr>
      </w:pPr>
    </w:p>
    <w:p w14:paraId="2E404FF2" w14:textId="07680CBD" w:rsidR="007C6D0A" w:rsidRPr="00A90D4C" w:rsidRDefault="00ED05F7" w:rsidP="00AC7275">
      <w:pPr>
        <w:pStyle w:val="ListParagraph"/>
        <w:numPr>
          <w:ilvl w:val="0"/>
          <w:numId w:val="20"/>
        </w:numPr>
        <w:jc w:val="both"/>
        <w:rPr>
          <w:rFonts w:ascii="Times New Roman" w:eastAsiaTheme="minorHAnsi" w:hAnsi="Times New Roman"/>
          <w:sz w:val="24"/>
        </w:rPr>
      </w:pPr>
      <w:r w:rsidRPr="00A90D4C">
        <w:rPr>
          <w:rFonts w:ascii="Times New Roman" w:eastAsiaTheme="minorHAnsi" w:hAnsi="Times New Roman"/>
          <w:sz w:val="24"/>
        </w:rPr>
        <w:t xml:space="preserve">There is the possibility to still fundraise for things that you will do and launch at the conference. We have the baseline funding to make the conference happen. We are now busy trying to generate additional funding through a variety of different means. </w:t>
      </w:r>
      <w:r w:rsidR="00314B24" w:rsidRPr="00A90D4C">
        <w:rPr>
          <w:rFonts w:ascii="Times New Roman" w:eastAsiaTheme="minorHAnsi" w:hAnsi="Times New Roman"/>
          <w:sz w:val="24"/>
        </w:rPr>
        <w:t xml:space="preserve">One of these possibilities is to have partners to sponsor different sessions. </w:t>
      </w:r>
      <w:r w:rsidR="00D9179F" w:rsidRPr="00A90D4C">
        <w:rPr>
          <w:rFonts w:ascii="Times New Roman" w:eastAsiaTheme="minorHAnsi" w:hAnsi="Times New Roman"/>
          <w:sz w:val="24"/>
        </w:rPr>
        <w:t>Sibylle for example has had discussions with the German Foreign Ministry who would like to work with us on emerging technologies. Sibylle has advised the cluster to think similarly about find</w:t>
      </w:r>
      <w:r w:rsidR="00C63B86" w:rsidRPr="00A90D4C">
        <w:rPr>
          <w:rFonts w:ascii="Times New Roman" w:eastAsiaTheme="minorHAnsi" w:hAnsi="Times New Roman"/>
          <w:sz w:val="24"/>
        </w:rPr>
        <w:t>ing</w:t>
      </w:r>
      <w:r w:rsidR="00D9179F" w:rsidRPr="00A90D4C">
        <w:rPr>
          <w:rFonts w:ascii="Times New Roman" w:eastAsiaTheme="minorHAnsi" w:hAnsi="Times New Roman"/>
          <w:sz w:val="24"/>
        </w:rPr>
        <w:t xml:space="preserve"> potential partners</w:t>
      </w:r>
      <w:r w:rsidR="00C63B86" w:rsidRPr="00A90D4C">
        <w:rPr>
          <w:rFonts w:ascii="Times New Roman" w:eastAsiaTheme="minorHAnsi" w:hAnsi="Times New Roman"/>
          <w:sz w:val="24"/>
        </w:rPr>
        <w:t>,</w:t>
      </w:r>
      <w:r w:rsidR="00D9179F" w:rsidRPr="00A90D4C">
        <w:rPr>
          <w:rFonts w:ascii="Times New Roman" w:eastAsiaTheme="minorHAnsi" w:hAnsi="Times New Roman"/>
          <w:sz w:val="24"/>
        </w:rPr>
        <w:t xml:space="preserve"> and </w:t>
      </w:r>
      <w:r w:rsidR="00C63B86" w:rsidRPr="00A90D4C">
        <w:rPr>
          <w:rFonts w:ascii="Times New Roman" w:eastAsiaTheme="minorHAnsi" w:hAnsi="Times New Roman"/>
          <w:sz w:val="24"/>
        </w:rPr>
        <w:t>to see it as an ideal opportunity to kick-start research ideas</w:t>
      </w:r>
      <w:r w:rsidR="00D9179F" w:rsidRPr="00A90D4C">
        <w:rPr>
          <w:rFonts w:ascii="Times New Roman" w:eastAsiaTheme="minorHAnsi" w:hAnsi="Times New Roman"/>
          <w:sz w:val="24"/>
        </w:rPr>
        <w:t xml:space="preserve">. </w:t>
      </w:r>
    </w:p>
    <w:p w14:paraId="7282FF0B" w14:textId="77777777" w:rsidR="002360BB" w:rsidRPr="00F503F0" w:rsidRDefault="002360BB" w:rsidP="00AC7275">
      <w:pPr>
        <w:jc w:val="both"/>
        <w:rPr>
          <w:rFonts w:ascii="Times New Roman" w:eastAsiaTheme="minorHAnsi" w:hAnsi="Times New Roman"/>
          <w:sz w:val="24"/>
        </w:rPr>
      </w:pPr>
    </w:p>
    <w:p w14:paraId="05802B64" w14:textId="3FBAD32B" w:rsidR="00D91B74" w:rsidRPr="00A90D4C" w:rsidRDefault="00DF2A90" w:rsidP="00AC7275">
      <w:pPr>
        <w:pStyle w:val="ListParagraph"/>
        <w:numPr>
          <w:ilvl w:val="0"/>
          <w:numId w:val="20"/>
        </w:numPr>
        <w:jc w:val="both"/>
        <w:rPr>
          <w:rFonts w:ascii="Times New Roman" w:eastAsiaTheme="minorHAnsi" w:hAnsi="Times New Roman"/>
          <w:sz w:val="24"/>
        </w:rPr>
      </w:pPr>
      <w:r w:rsidRPr="00A90D4C">
        <w:rPr>
          <w:rFonts w:ascii="Times New Roman" w:eastAsiaTheme="minorHAnsi" w:hAnsi="Times New Roman"/>
          <w:sz w:val="24"/>
        </w:rPr>
        <w:t xml:space="preserve">Once Sibylle has a draft of the concept she can send it around but we are welcomed to feed ideas in now. Mark suggested we use something similar to the proposal template Gary and his team circulated </w:t>
      </w:r>
      <w:r w:rsidR="00D91B74" w:rsidRPr="00A90D4C">
        <w:rPr>
          <w:rFonts w:ascii="Times New Roman" w:eastAsiaTheme="minorHAnsi" w:hAnsi="Times New Roman"/>
          <w:sz w:val="24"/>
        </w:rPr>
        <w:t xml:space="preserve">when looking for ideas and proposing </w:t>
      </w:r>
      <w:r w:rsidRPr="00A90D4C">
        <w:rPr>
          <w:rFonts w:ascii="Times New Roman" w:eastAsiaTheme="minorHAnsi" w:hAnsi="Times New Roman"/>
          <w:sz w:val="24"/>
        </w:rPr>
        <w:t>panels with the S</w:t>
      </w:r>
      <w:r w:rsidR="00D91B74" w:rsidRPr="00A90D4C">
        <w:rPr>
          <w:rFonts w:ascii="Times New Roman" w:eastAsiaTheme="minorHAnsi" w:hAnsi="Times New Roman"/>
          <w:sz w:val="24"/>
        </w:rPr>
        <w:t xml:space="preserve">ecurity and Development forum. This was accepted as a good idea going forward. </w:t>
      </w:r>
    </w:p>
    <w:p w14:paraId="5B7E250F" w14:textId="77777777" w:rsidR="00C74F63" w:rsidRPr="00F503F0" w:rsidRDefault="00C74F63" w:rsidP="00AC7275">
      <w:pPr>
        <w:jc w:val="both"/>
        <w:rPr>
          <w:rFonts w:ascii="Times New Roman" w:eastAsiaTheme="minorHAnsi" w:hAnsi="Times New Roman"/>
          <w:sz w:val="24"/>
        </w:rPr>
      </w:pPr>
    </w:p>
    <w:p w14:paraId="11608712" w14:textId="4D0D16D3" w:rsidR="00C74F63" w:rsidRPr="00A90D4C" w:rsidRDefault="005B7776" w:rsidP="00AC7275">
      <w:pPr>
        <w:pStyle w:val="ListParagraph"/>
        <w:numPr>
          <w:ilvl w:val="0"/>
          <w:numId w:val="20"/>
        </w:numPr>
        <w:jc w:val="both"/>
        <w:rPr>
          <w:rFonts w:ascii="Times New Roman" w:hAnsi="Times New Roman"/>
          <w:sz w:val="24"/>
        </w:rPr>
      </w:pPr>
      <w:r w:rsidRPr="00A90D4C">
        <w:rPr>
          <w:rFonts w:ascii="Times New Roman" w:eastAsiaTheme="minorHAnsi" w:hAnsi="Times New Roman"/>
          <w:sz w:val="24"/>
        </w:rPr>
        <w:t xml:space="preserve">Joey suggested on the communications </w:t>
      </w:r>
      <w:r w:rsidR="00C74F63" w:rsidRPr="00A90D4C">
        <w:rPr>
          <w:rFonts w:ascii="Times New Roman" w:eastAsiaTheme="minorHAnsi" w:hAnsi="Times New Roman"/>
          <w:sz w:val="24"/>
        </w:rPr>
        <w:t xml:space="preserve">and publications </w:t>
      </w:r>
      <w:r w:rsidRPr="00A90D4C">
        <w:rPr>
          <w:rFonts w:ascii="Times New Roman" w:eastAsiaTheme="minorHAnsi" w:hAnsi="Times New Roman"/>
          <w:sz w:val="24"/>
        </w:rPr>
        <w:t>angle, we</w:t>
      </w:r>
      <w:r w:rsidR="00C74F63" w:rsidRPr="00A90D4C">
        <w:rPr>
          <w:rFonts w:ascii="Times New Roman" w:eastAsiaTheme="minorHAnsi" w:hAnsi="Times New Roman"/>
          <w:sz w:val="24"/>
        </w:rPr>
        <w:t xml:space="preserve"> think about</w:t>
      </w:r>
      <w:r w:rsidRPr="00A90D4C">
        <w:rPr>
          <w:rFonts w:ascii="Times New Roman" w:eastAsiaTheme="minorHAnsi" w:hAnsi="Times New Roman"/>
          <w:sz w:val="24"/>
        </w:rPr>
        <w:t xml:space="preserve"> possible pre-and</w:t>
      </w:r>
      <w:r w:rsidR="00C74F63" w:rsidRPr="00A90D4C">
        <w:rPr>
          <w:rFonts w:ascii="Times New Roman" w:eastAsiaTheme="minorHAnsi" w:hAnsi="Times New Roman"/>
          <w:sz w:val="24"/>
        </w:rPr>
        <w:t xml:space="preserve"> post-conference output. Maybe draft papers beforehand and get them reviewed and discussed at the conference. </w:t>
      </w:r>
    </w:p>
    <w:p w14:paraId="3F86F455" w14:textId="77777777" w:rsidR="006313FC" w:rsidRDefault="006313FC" w:rsidP="00AC7275">
      <w:pPr>
        <w:jc w:val="both"/>
        <w:rPr>
          <w:rFonts w:ascii="Times New Roman" w:hAnsi="Times New Roman"/>
          <w:sz w:val="24"/>
        </w:rPr>
      </w:pPr>
    </w:p>
    <w:p w14:paraId="4C5365B2" w14:textId="77777777" w:rsidR="006148BD" w:rsidRDefault="006148BD" w:rsidP="00AC7275">
      <w:pPr>
        <w:jc w:val="both"/>
        <w:rPr>
          <w:rFonts w:ascii="Times New Roman" w:hAnsi="Times New Roman"/>
          <w:sz w:val="24"/>
        </w:rPr>
      </w:pPr>
    </w:p>
    <w:p w14:paraId="4E76B8B2" w14:textId="77777777" w:rsidR="00AB551E" w:rsidRPr="00296614" w:rsidRDefault="00AB551E" w:rsidP="00AC7275">
      <w:pPr>
        <w:jc w:val="both"/>
        <w:rPr>
          <w:rFonts w:ascii="Times New Roman" w:hAnsi="Times New Roman"/>
          <w:b/>
          <w:sz w:val="24"/>
        </w:rPr>
      </w:pPr>
      <w:r w:rsidRPr="00296614">
        <w:rPr>
          <w:rFonts w:ascii="Times New Roman" w:hAnsi="Times New Roman"/>
          <w:b/>
          <w:sz w:val="24"/>
        </w:rPr>
        <w:t>Report back from SMT</w:t>
      </w:r>
    </w:p>
    <w:p w14:paraId="26E56CCC" w14:textId="63CFA1ED" w:rsidR="00AB551E" w:rsidRPr="00F503F0" w:rsidRDefault="00CA3CC8" w:rsidP="00AC7275">
      <w:pPr>
        <w:jc w:val="both"/>
        <w:rPr>
          <w:rFonts w:ascii="Times New Roman" w:hAnsi="Times New Roman"/>
          <w:sz w:val="24"/>
        </w:rPr>
      </w:pPr>
      <w:r>
        <w:rPr>
          <w:rFonts w:ascii="Times New Roman" w:hAnsi="Times New Roman"/>
          <w:sz w:val="24"/>
        </w:rPr>
        <w:t>Sibylle reporting</w:t>
      </w:r>
      <w:r w:rsidR="00093F35">
        <w:rPr>
          <w:rFonts w:ascii="Times New Roman" w:hAnsi="Times New Roman"/>
          <w:sz w:val="24"/>
        </w:rPr>
        <w:t xml:space="preserve"> </w:t>
      </w:r>
      <w:r w:rsidR="00AB551E">
        <w:rPr>
          <w:rFonts w:ascii="Times New Roman" w:hAnsi="Times New Roman"/>
          <w:sz w:val="24"/>
        </w:rPr>
        <w:t xml:space="preserve">- </w:t>
      </w:r>
    </w:p>
    <w:p w14:paraId="7F80408F" w14:textId="77777777" w:rsidR="00AB551E" w:rsidRDefault="00AB551E" w:rsidP="00AC7275">
      <w:pPr>
        <w:jc w:val="both"/>
        <w:rPr>
          <w:rFonts w:ascii="Times New Roman" w:hAnsi="Times New Roman"/>
          <w:sz w:val="24"/>
        </w:rPr>
      </w:pPr>
    </w:p>
    <w:p w14:paraId="675BED4E" w14:textId="663B3360" w:rsidR="00AB551E" w:rsidRPr="00093F35" w:rsidRDefault="00AB551E" w:rsidP="00AC7275">
      <w:pPr>
        <w:pStyle w:val="ListParagraph"/>
        <w:numPr>
          <w:ilvl w:val="0"/>
          <w:numId w:val="22"/>
        </w:numPr>
        <w:jc w:val="both"/>
        <w:rPr>
          <w:rFonts w:ascii="Times New Roman" w:hAnsi="Times New Roman"/>
          <w:sz w:val="24"/>
        </w:rPr>
      </w:pPr>
      <w:r w:rsidRPr="00093F35">
        <w:rPr>
          <w:rFonts w:ascii="Times New Roman" w:hAnsi="Times New Roman"/>
          <w:sz w:val="24"/>
        </w:rPr>
        <w:t xml:space="preserve">The SMT minutes are available from the intranet.  </w:t>
      </w:r>
    </w:p>
    <w:p w14:paraId="6FF04365" w14:textId="77777777" w:rsidR="00AB551E" w:rsidRDefault="00AB551E" w:rsidP="00AC7275">
      <w:pPr>
        <w:jc w:val="both"/>
        <w:rPr>
          <w:rFonts w:ascii="Times New Roman" w:hAnsi="Times New Roman"/>
          <w:sz w:val="24"/>
        </w:rPr>
      </w:pPr>
    </w:p>
    <w:p w14:paraId="2234FCBC" w14:textId="082EC7B0" w:rsidR="00EC477A" w:rsidRDefault="00AB551E" w:rsidP="00AC7275">
      <w:pPr>
        <w:pStyle w:val="ListParagraph"/>
        <w:numPr>
          <w:ilvl w:val="0"/>
          <w:numId w:val="22"/>
        </w:numPr>
        <w:jc w:val="both"/>
        <w:rPr>
          <w:rFonts w:ascii="Times New Roman" w:hAnsi="Times New Roman"/>
          <w:sz w:val="24"/>
        </w:rPr>
      </w:pPr>
      <w:r w:rsidRPr="00093F35">
        <w:rPr>
          <w:rFonts w:ascii="Times New Roman" w:hAnsi="Times New Roman"/>
          <w:sz w:val="24"/>
        </w:rPr>
        <w:t>Dan sent around an email about the forthcoming Conflict and Peace DOS interviews</w:t>
      </w:r>
      <w:r w:rsidR="00093F35">
        <w:rPr>
          <w:rFonts w:ascii="Times New Roman" w:hAnsi="Times New Roman"/>
          <w:sz w:val="24"/>
        </w:rPr>
        <w:t>,</w:t>
      </w:r>
      <w:r w:rsidRPr="00093F35">
        <w:rPr>
          <w:rFonts w:ascii="Times New Roman" w:hAnsi="Times New Roman"/>
          <w:sz w:val="24"/>
        </w:rPr>
        <w:t xml:space="preserve"> reminding staff about presentations happeni</w:t>
      </w:r>
      <w:r w:rsidR="00EC477A">
        <w:rPr>
          <w:rFonts w:ascii="Times New Roman" w:hAnsi="Times New Roman"/>
          <w:sz w:val="24"/>
        </w:rPr>
        <w:t xml:space="preserve">ng in-house by the candidates. </w:t>
      </w:r>
    </w:p>
    <w:p w14:paraId="0AB19ADA" w14:textId="77777777" w:rsidR="00EC477A" w:rsidRPr="00EC477A" w:rsidRDefault="00EC477A" w:rsidP="00AC7275">
      <w:pPr>
        <w:jc w:val="both"/>
        <w:rPr>
          <w:rFonts w:ascii="Times New Roman" w:hAnsi="Times New Roman"/>
          <w:sz w:val="24"/>
        </w:rPr>
      </w:pPr>
    </w:p>
    <w:p w14:paraId="235A1D3E" w14:textId="78ED4EA7" w:rsidR="00EC477A" w:rsidRDefault="007C1A1A" w:rsidP="00AC7275">
      <w:pPr>
        <w:pStyle w:val="ListParagraph"/>
        <w:numPr>
          <w:ilvl w:val="0"/>
          <w:numId w:val="22"/>
        </w:numPr>
        <w:jc w:val="both"/>
        <w:rPr>
          <w:rFonts w:ascii="Times New Roman" w:hAnsi="Times New Roman"/>
          <w:sz w:val="24"/>
        </w:rPr>
      </w:pPr>
      <w:r>
        <w:rPr>
          <w:rFonts w:ascii="Times New Roman" w:hAnsi="Times New Roman"/>
          <w:sz w:val="24"/>
        </w:rPr>
        <w:t>A</w:t>
      </w:r>
      <w:r w:rsidR="00EC477A" w:rsidRPr="00EC477A">
        <w:rPr>
          <w:rFonts w:ascii="Times New Roman" w:hAnsi="Times New Roman"/>
          <w:sz w:val="24"/>
        </w:rPr>
        <w:t xml:space="preserve"> request </w:t>
      </w:r>
      <w:r w:rsidR="00EC477A">
        <w:rPr>
          <w:rFonts w:ascii="Times New Roman" w:hAnsi="Times New Roman"/>
          <w:sz w:val="24"/>
        </w:rPr>
        <w:t xml:space="preserve">has come </w:t>
      </w:r>
      <w:r w:rsidR="00EC477A" w:rsidRPr="00EC477A">
        <w:rPr>
          <w:rFonts w:ascii="Times New Roman" w:hAnsi="Times New Roman"/>
          <w:sz w:val="24"/>
        </w:rPr>
        <w:t>to SIPRI to brief</w:t>
      </w:r>
      <w:r w:rsidR="00EC477A">
        <w:rPr>
          <w:rFonts w:ascii="Times New Roman" w:hAnsi="Times New Roman"/>
          <w:sz w:val="24"/>
        </w:rPr>
        <w:t xml:space="preserve"> the</w:t>
      </w:r>
      <w:r w:rsidR="00EC477A" w:rsidRPr="00EC477A">
        <w:rPr>
          <w:rFonts w:ascii="Times New Roman" w:hAnsi="Times New Roman"/>
          <w:sz w:val="24"/>
        </w:rPr>
        <w:t xml:space="preserve"> Foreign Affairs Committee in the </w:t>
      </w:r>
      <w:proofErr w:type="spellStart"/>
      <w:r w:rsidR="00EC477A" w:rsidRPr="00EC477A">
        <w:rPr>
          <w:rFonts w:ascii="Times New Roman" w:hAnsi="Times New Roman"/>
          <w:sz w:val="24"/>
        </w:rPr>
        <w:t>Riksdag</w:t>
      </w:r>
      <w:proofErr w:type="spellEnd"/>
      <w:r w:rsidR="00EC477A" w:rsidRPr="00EC477A">
        <w:rPr>
          <w:rFonts w:ascii="Times New Roman" w:hAnsi="Times New Roman"/>
          <w:sz w:val="24"/>
        </w:rPr>
        <w:t xml:space="preserve">. The date selected is 17 May but the topic is not yet decided. </w:t>
      </w:r>
      <w:r w:rsidR="00EC477A">
        <w:rPr>
          <w:rFonts w:ascii="Times New Roman" w:hAnsi="Times New Roman"/>
          <w:sz w:val="24"/>
        </w:rPr>
        <w:t>They’ve been given 3 possible topics to choose from, climate change, nuclear non-proliferation or emerging technologies</w:t>
      </w:r>
      <w:r w:rsidR="00045715">
        <w:rPr>
          <w:rFonts w:ascii="Times New Roman" w:hAnsi="Times New Roman"/>
          <w:sz w:val="24"/>
        </w:rPr>
        <w:t>,</w:t>
      </w:r>
      <w:r w:rsidR="00EC477A">
        <w:rPr>
          <w:rFonts w:ascii="Times New Roman" w:hAnsi="Times New Roman"/>
          <w:sz w:val="24"/>
        </w:rPr>
        <w:t xml:space="preserve"> so depending on what they choose some of us may need to be available. </w:t>
      </w:r>
      <w:proofErr w:type="spellStart"/>
      <w:r w:rsidR="00045715">
        <w:rPr>
          <w:rFonts w:ascii="Times New Roman" w:hAnsi="Times New Roman"/>
          <w:sz w:val="24"/>
        </w:rPr>
        <w:t>Sibylle</w:t>
      </w:r>
      <w:proofErr w:type="spellEnd"/>
      <w:r w:rsidR="00045715">
        <w:rPr>
          <w:rFonts w:ascii="Times New Roman" w:hAnsi="Times New Roman"/>
          <w:sz w:val="24"/>
        </w:rPr>
        <w:t xml:space="preserve"> will k</w:t>
      </w:r>
      <w:r w:rsidR="00EC477A">
        <w:rPr>
          <w:rFonts w:ascii="Times New Roman" w:hAnsi="Times New Roman"/>
          <w:sz w:val="24"/>
        </w:rPr>
        <w:t xml:space="preserve">eep us informed. </w:t>
      </w:r>
    </w:p>
    <w:p w14:paraId="05CD11E1" w14:textId="77777777" w:rsidR="00296614" w:rsidRPr="00296614" w:rsidRDefault="00296614" w:rsidP="00AC7275">
      <w:pPr>
        <w:jc w:val="both"/>
        <w:rPr>
          <w:rFonts w:ascii="Times New Roman" w:hAnsi="Times New Roman"/>
          <w:sz w:val="24"/>
        </w:rPr>
      </w:pPr>
    </w:p>
    <w:p w14:paraId="5C94C178" w14:textId="74C79D60" w:rsidR="00AC7275" w:rsidRDefault="007C1A1A" w:rsidP="00AC7275">
      <w:pPr>
        <w:pStyle w:val="ListParagraph"/>
        <w:numPr>
          <w:ilvl w:val="0"/>
          <w:numId w:val="22"/>
        </w:numPr>
        <w:jc w:val="both"/>
        <w:rPr>
          <w:rFonts w:ascii="Times New Roman" w:hAnsi="Times New Roman"/>
          <w:sz w:val="24"/>
        </w:rPr>
      </w:pPr>
      <w:r>
        <w:rPr>
          <w:rFonts w:ascii="Times New Roman" w:hAnsi="Times New Roman"/>
          <w:sz w:val="24"/>
        </w:rPr>
        <w:t>O</w:t>
      </w:r>
      <w:r w:rsidR="00296614">
        <w:rPr>
          <w:rFonts w:ascii="Times New Roman" w:hAnsi="Times New Roman"/>
          <w:sz w:val="24"/>
        </w:rPr>
        <w:t>n the UD money</w:t>
      </w:r>
      <w:r w:rsidR="00AC79EA">
        <w:rPr>
          <w:rFonts w:ascii="Times New Roman" w:hAnsi="Times New Roman"/>
          <w:sz w:val="24"/>
        </w:rPr>
        <w:t xml:space="preserve"> received last </w:t>
      </w:r>
      <w:proofErr w:type="gramStart"/>
      <w:r w:rsidR="00AC79EA">
        <w:rPr>
          <w:rFonts w:ascii="Times New Roman" w:hAnsi="Times New Roman"/>
          <w:sz w:val="24"/>
        </w:rPr>
        <w:t xml:space="preserve">year </w:t>
      </w:r>
      <w:r w:rsidR="00296614">
        <w:rPr>
          <w:rFonts w:ascii="Times New Roman" w:hAnsi="Times New Roman"/>
          <w:sz w:val="24"/>
        </w:rPr>
        <w:t xml:space="preserve"> –</w:t>
      </w:r>
      <w:proofErr w:type="gramEnd"/>
      <w:r w:rsidR="00296614">
        <w:rPr>
          <w:rFonts w:ascii="Times New Roman" w:hAnsi="Times New Roman"/>
          <w:sz w:val="24"/>
        </w:rPr>
        <w:t xml:space="preserve"> we need to report back on how</w:t>
      </w:r>
      <w:r w:rsidR="00AC79EA">
        <w:rPr>
          <w:rFonts w:ascii="Times New Roman" w:hAnsi="Times New Roman"/>
          <w:sz w:val="24"/>
        </w:rPr>
        <w:t xml:space="preserve"> this </w:t>
      </w:r>
      <w:r w:rsidR="00683F85">
        <w:rPr>
          <w:rFonts w:ascii="Times New Roman" w:hAnsi="Times New Roman"/>
          <w:sz w:val="24"/>
        </w:rPr>
        <w:t>money was spent</w:t>
      </w:r>
      <w:r>
        <w:rPr>
          <w:rFonts w:ascii="Times New Roman" w:hAnsi="Times New Roman"/>
          <w:sz w:val="24"/>
        </w:rPr>
        <w:t>.</w:t>
      </w:r>
      <w:r w:rsidR="00296614">
        <w:rPr>
          <w:rFonts w:ascii="Times New Roman" w:hAnsi="Times New Roman"/>
          <w:sz w:val="24"/>
        </w:rPr>
        <w:t xml:space="preserve"> A six-page report has been requested and Sibylle has asked for feedback from cluster members involved – a paragraph</w:t>
      </w:r>
      <w:r w:rsidR="005955CC">
        <w:rPr>
          <w:rFonts w:ascii="Times New Roman" w:hAnsi="Times New Roman"/>
          <w:sz w:val="24"/>
        </w:rPr>
        <w:t xml:space="preserve"> is requested from all</w:t>
      </w:r>
      <w:r w:rsidR="00296614">
        <w:rPr>
          <w:rFonts w:ascii="Times New Roman" w:hAnsi="Times New Roman"/>
          <w:sz w:val="24"/>
        </w:rPr>
        <w:t xml:space="preserve"> to help compile this information. </w:t>
      </w:r>
      <w:r w:rsidR="00AC7275">
        <w:rPr>
          <w:rFonts w:ascii="Times New Roman" w:hAnsi="Times New Roman"/>
          <w:sz w:val="24"/>
        </w:rPr>
        <w:t xml:space="preserve"> </w:t>
      </w:r>
    </w:p>
    <w:p w14:paraId="722DD7BD" w14:textId="50D25BC5" w:rsidR="00296614" w:rsidRPr="00AC7275" w:rsidRDefault="00296614" w:rsidP="00AC7275">
      <w:pPr>
        <w:jc w:val="both"/>
        <w:rPr>
          <w:rFonts w:ascii="Times New Roman" w:hAnsi="Times New Roman"/>
          <w:sz w:val="24"/>
        </w:rPr>
      </w:pPr>
    </w:p>
    <w:p w14:paraId="66AFEABC" w14:textId="28ED6137" w:rsidR="00296614" w:rsidRPr="00296614" w:rsidRDefault="00B056B1" w:rsidP="00AC7275">
      <w:pPr>
        <w:pStyle w:val="ListParagraph"/>
        <w:numPr>
          <w:ilvl w:val="0"/>
          <w:numId w:val="22"/>
        </w:numPr>
        <w:jc w:val="both"/>
        <w:rPr>
          <w:rFonts w:ascii="Times New Roman" w:hAnsi="Times New Roman"/>
          <w:sz w:val="24"/>
        </w:rPr>
      </w:pPr>
      <w:r>
        <w:rPr>
          <w:rFonts w:ascii="Times New Roman" w:hAnsi="Times New Roman"/>
          <w:sz w:val="24"/>
        </w:rPr>
        <w:t>UD extra-project money - t</w:t>
      </w:r>
      <w:r w:rsidR="00296614">
        <w:rPr>
          <w:rFonts w:ascii="Times New Roman" w:hAnsi="Times New Roman"/>
          <w:sz w:val="24"/>
        </w:rPr>
        <w:t>his was a 2-year proposal we put together so we were informed that there is a political decision</w:t>
      </w:r>
      <w:r w:rsidR="009C5D0E">
        <w:rPr>
          <w:rFonts w:ascii="Times New Roman" w:hAnsi="Times New Roman"/>
          <w:sz w:val="24"/>
        </w:rPr>
        <w:t xml:space="preserve"> taken</w:t>
      </w:r>
      <w:r w:rsidR="00296614">
        <w:rPr>
          <w:rFonts w:ascii="Times New Roman" w:hAnsi="Times New Roman"/>
          <w:sz w:val="24"/>
        </w:rPr>
        <w:t xml:space="preserve"> that we receive what we requested. It still has to be </w:t>
      </w:r>
      <w:r w:rsidR="00A400BA">
        <w:rPr>
          <w:rFonts w:ascii="Times New Roman" w:hAnsi="Times New Roman"/>
          <w:sz w:val="24"/>
        </w:rPr>
        <w:t xml:space="preserve">a </w:t>
      </w:r>
      <w:r w:rsidR="00296614">
        <w:rPr>
          <w:rFonts w:ascii="Times New Roman" w:hAnsi="Times New Roman"/>
          <w:sz w:val="24"/>
        </w:rPr>
        <w:t>formalised decision and this hasn’t been process</w:t>
      </w:r>
      <w:r w:rsidR="00A400BA">
        <w:rPr>
          <w:rFonts w:ascii="Times New Roman" w:hAnsi="Times New Roman"/>
          <w:sz w:val="24"/>
        </w:rPr>
        <w:t>ed</w:t>
      </w:r>
      <w:r w:rsidR="00296614">
        <w:rPr>
          <w:rFonts w:ascii="Times New Roman" w:hAnsi="Times New Roman"/>
          <w:sz w:val="24"/>
        </w:rPr>
        <w:t xml:space="preserve"> yet. However, the cluster teams are reminded to look again at what they proposed, as this work will now have to be planned for and done. </w:t>
      </w:r>
      <w:proofErr w:type="spellStart"/>
      <w:r w:rsidR="00296614">
        <w:rPr>
          <w:rFonts w:ascii="Times New Roman" w:hAnsi="Times New Roman"/>
          <w:sz w:val="24"/>
        </w:rPr>
        <w:t>Jakob</w:t>
      </w:r>
      <w:proofErr w:type="spellEnd"/>
      <w:r w:rsidR="00296614">
        <w:rPr>
          <w:rFonts w:ascii="Times New Roman" w:hAnsi="Times New Roman"/>
          <w:sz w:val="24"/>
        </w:rPr>
        <w:t xml:space="preserve"> with </w:t>
      </w:r>
      <w:r w:rsidR="007C1A1A">
        <w:rPr>
          <w:rFonts w:ascii="Times New Roman" w:hAnsi="Times New Roman"/>
          <w:sz w:val="24"/>
        </w:rPr>
        <w:t xml:space="preserve">Maria </w:t>
      </w:r>
      <w:r w:rsidR="00296614">
        <w:rPr>
          <w:rFonts w:ascii="Times New Roman" w:hAnsi="Times New Roman"/>
          <w:sz w:val="24"/>
        </w:rPr>
        <w:t>is looking at the budget and breaking this down by the various projects propose</w:t>
      </w:r>
      <w:r w:rsidR="008542B2">
        <w:rPr>
          <w:rFonts w:ascii="Times New Roman" w:hAnsi="Times New Roman"/>
          <w:sz w:val="24"/>
        </w:rPr>
        <w:t>d and they will then speak</w:t>
      </w:r>
      <w:r w:rsidR="00296614">
        <w:rPr>
          <w:rFonts w:ascii="Times New Roman" w:hAnsi="Times New Roman"/>
          <w:sz w:val="24"/>
        </w:rPr>
        <w:t xml:space="preserve"> to the Director of Studies. </w:t>
      </w:r>
    </w:p>
    <w:p w14:paraId="48A6F02A" w14:textId="77777777" w:rsidR="00AB551E" w:rsidRDefault="00AB551E" w:rsidP="00AC7275">
      <w:pPr>
        <w:jc w:val="both"/>
        <w:rPr>
          <w:rFonts w:ascii="Times New Roman" w:hAnsi="Times New Roman"/>
          <w:sz w:val="24"/>
        </w:rPr>
      </w:pPr>
    </w:p>
    <w:p w14:paraId="130AB558" w14:textId="6F7FFBD8" w:rsidR="00AF16AE" w:rsidRPr="00296614" w:rsidRDefault="00611941" w:rsidP="00AC7275">
      <w:pPr>
        <w:jc w:val="both"/>
        <w:rPr>
          <w:rFonts w:ascii="Times New Roman" w:hAnsi="Times New Roman"/>
          <w:b/>
          <w:sz w:val="24"/>
        </w:rPr>
      </w:pPr>
      <w:r w:rsidRPr="00296614">
        <w:rPr>
          <w:rFonts w:ascii="Times New Roman" w:hAnsi="Times New Roman"/>
          <w:b/>
          <w:sz w:val="24"/>
        </w:rPr>
        <w:t xml:space="preserve">Update on </w:t>
      </w:r>
      <w:r w:rsidR="00AF16AE" w:rsidRPr="00296614">
        <w:rPr>
          <w:rFonts w:ascii="Times New Roman" w:hAnsi="Times New Roman"/>
          <w:b/>
          <w:sz w:val="24"/>
        </w:rPr>
        <w:t xml:space="preserve">EU Non-Proliferation and Disarmament Consortium </w:t>
      </w:r>
    </w:p>
    <w:p w14:paraId="00C0F89C" w14:textId="367D96F6" w:rsidR="00AF16AE" w:rsidRPr="00F503F0" w:rsidRDefault="00A3075F" w:rsidP="00AC7275">
      <w:pPr>
        <w:jc w:val="both"/>
        <w:rPr>
          <w:rFonts w:ascii="Times New Roman" w:hAnsi="Times New Roman"/>
          <w:sz w:val="24"/>
        </w:rPr>
      </w:pPr>
      <w:r>
        <w:rPr>
          <w:rFonts w:ascii="Times New Roman" w:hAnsi="Times New Roman"/>
          <w:sz w:val="24"/>
        </w:rPr>
        <w:t>Sibylle reporting</w:t>
      </w:r>
      <w:r w:rsidR="00AF16AE">
        <w:rPr>
          <w:rFonts w:ascii="Times New Roman" w:hAnsi="Times New Roman"/>
          <w:sz w:val="24"/>
        </w:rPr>
        <w:t xml:space="preserve"> - </w:t>
      </w:r>
    </w:p>
    <w:p w14:paraId="3331C4B7" w14:textId="77777777" w:rsidR="00AF16AE" w:rsidRDefault="00AF16AE" w:rsidP="00AC7275">
      <w:pPr>
        <w:jc w:val="both"/>
        <w:rPr>
          <w:rFonts w:ascii="Times New Roman" w:hAnsi="Times New Roman"/>
          <w:sz w:val="24"/>
        </w:rPr>
      </w:pPr>
    </w:p>
    <w:p w14:paraId="2BEEE49E" w14:textId="58F2D8E4" w:rsidR="00AC7275" w:rsidRDefault="00AB551E" w:rsidP="00AC7275">
      <w:pPr>
        <w:pStyle w:val="ListParagraph"/>
        <w:numPr>
          <w:ilvl w:val="0"/>
          <w:numId w:val="23"/>
        </w:numPr>
        <w:jc w:val="both"/>
        <w:rPr>
          <w:rFonts w:ascii="Times New Roman" w:hAnsi="Times New Roman"/>
          <w:sz w:val="24"/>
        </w:rPr>
      </w:pPr>
      <w:r w:rsidRPr="00AF16AE">
        <w:rPr>
          <w:rFonts w:ascii="Times New Roman" w:hAnsi="Times New Roman"/>
          <w:sz w:val="24"/>
        </w:rPr>
        <w:t>Briefly on EU</w:t>
      </w:r>
      <w:r w:rsidR="00093F35" w:rsidRPr="00AF16AE">
        <w:rPr>
          <w:rFonts w:ascii="Times New Roman" w:hAnsi="Times New Roman"/>
          <w:sz w:val="24"/>
        </w:rPr>
        <w:t xml:space="preserve"> </w:t>
      </w:r>
      <w:r w:rsidRPr="00AF16AE">
        <w:rPr>
          <w:rFonts w:ascii="Times New Roman" w:hAnsi="Times New Roman"/>
          <w:sz w:val="24"/>
        </w:rPr>
        <w:t>N</w:t>
      </w:r>
      <w:r w:rsidR="00093F35" w:rsidRPr="00AF16AE">
        <w:rPr>
          <w:rFonts w:ascii="Times New Roman" w:hAnsi="Times New Roman"/>
          <w:sz w:val="24"/>
        </w:rPr>
        <w:t>on-</w:t>
      </w:r>
      <w:r w:rsidRPr="00AF16AE">
        <w:rPr>
          <w:rFonts w:ascii="Times New Roman" w:hAnsi="Times New Roman"/>
          <w:sz w:val="24"/>
        </w:rPr>
        <w:t>P</w:t>
      </w:r>
      <w:r w:rsidR="00093F35" w:rsidRPr="00AF16AE">
        <w:rPr>
          <w:rFonts w:ascii="Times New Roman" w:hAnsi="Times New Roman"/>
          <w:sz w:val="24"/>
        </w:rPr>
        <w:t xml:space="preserve">roliferation and Disarmament </w:t>
      </w:r>
      <w:r w:rsidRPr="00AF16AE">
        <w:rPr>
          <w:rFonts w:ascii="Times New Roman" w:hAnsi="Times New Roman"/>
          <w:sz w:val="24"/>
        </w:rPr>
        <w:t>C</w:t>
      </w:r>
      <w:r w:rsidR="00093F35" w:rsidRPr="00AF16AE">
        <w:rPr>
          <w:rFonts w:ascii="Times New Roman" w:hAnsi="Times New Roman"/>
          <w:sz w:val="24"/>
        </w:rPr>
        <w:t xml:space="preserve">onsortium – the latest is </w:t>
      </w:r>
      <w:r w:rsidR="00AF16AE">
        <w:rPr>
          <w:rFonts w:ascii="Times New Roman" w:hAnsi="Times New Roman"/>
          <w:sz w:val="24"/>
        </w:rPr>
        <w:t xml:space="preserve">the </w:t>
      </w:r>
      <w:r w:rsidR="00093F35" w:rsidRPr="00AF16AE">
        <w:rPr>
          <w:rFonts w:ascii="Times New Roman" w:hAnsi="Times New Roman"/>
          <w:sz w:val="24"/>
        </w:rPr>
        <w:t>Council Decision was accepted on 28 February.  The contract is not s</w:t>
      </w:r>
      <w:r w:rsidR="00EB54EA" w:rsidRPr="00AF16AE">
        <w:rPr>
          <w:rFonts w:ascii="Times New Roman" w:hAnsi="Times New Roman"/>
          <w:sz w:val="24"/>
        </w:rPr>
        <w:t>igned yet but it is hoped this can be</w:t>
      </w:r>
      <w:r w:rsidR="00093F35" w:rsidRPr="00AF16AE">
        <w:rPr>
          <w:rFonts w:ascii="Times New Roman" w:hAnsi="Times New Roman"/>
          <w:sz w:val="24"/>
        </w:rPr>
        <w:t xml:space="preserve"> done by the end of his month</w:t>
      </w:r>
      <w:r w:rsidR="00A433A8" w:rsidRPr="00AF16AE">
        <w:rPr>
          <w:rFonts w:ascii="Times New Roman" w:hAnsi="Times New Roman"/>
          <w:sz w:val="24"/>
        </w:rPr>
        <w:t xml:space="preserve"> but if not shortly after Easter</w:t>
      </w:r>
      <w:r w:rsidR="00093F35" w:rsidRPr="00AF16AE">
        <w:rPr>
          <w:rFonts w:ascii="Times New Roman" w:hAnsi="Times New Roman"/>
          <w:sz w:val="24"/>
        </w:rPr>
        <w:t>. Then activity planning can start</w:t>
      </w:r>
      <w:r w:rsidR="00442943">
        <w:rPr>
          <w:rFonts w:ascii="Times New Roman" w:hAnsi="Times New Roman"/>
          <w:sz w:val="24"/>
        </w:rPr>
        <w:t xml:space="preserve">, including </w:t>
      </w:r>
      <w:r w:rsidR="00093F35" w:rsidRPr="00AF16AE">
        <w:rPr>
          <w:rFonts w:ascii="Times New Roman" w:hAnsi="Times New Roman"/>
          <w:sz w:val="24"/>
        </w:rPr>
        <w:t xml:space="preserve">re-starting the </w:t>
      </w:r>
      <w:r w:rsidR="007C1A1A">
        <w:rPr>
          <w:rFonts w:ascii="Times New Roman" w:hAnsi="Times New Roman"/>
          <w:sz w:val="24"/>
        </w:rPr>
        <w:t xml:space="preserve">non-proliferation and </w:t>
      </w:r>
      <w:r w:rsidR="00093F35" w:rsidRPr="00AF16AE">
        <w:rPr>
          <w:rFonts w:ascii="Times New Roman" w:hAnsi="Times New Roman"/>
          <w:sz w:val="24"/>
        </w:rPr>
        <w:t>disarmament paper series</w:t>
      </w:r>
      <w:r w:rsidR="00AF16AE">
        <w:rPr>
          <w:rFonts w:ascii="Times New Roman" w:hAnsi="Times New Roman"/>
          <w:sz w:val="24"/>
        </w:rPr>
        <w:t xml:space="preserve"> and this is</w:t>
      </w:r>
      <w:r w:rsidR="00EB54EA" w:rsidRPr="00AF16AE">
        <w:rPr>
          <w:rFonts w:ascii="Times New Roman" w:hAnsi="Times New Roman"/>
          <w:sz w:val="24"/>
        </w:rPr>
        <w:t xml:space="preserve"> when we will start getting helpdesk requests on a range of things. </w:t>
      </w:r>
      <w:r w:rsidR="00A433A8" w:rsidRPr="00AF16AE">
        <w:rPr>
          <w:rFonts w:ascii="Times New Roman" w:hAnsi="Times New Roman"/>
          <w:sz w:val="24"/>
        </w:rPr>
        <w:t xml:space="preserve">We can’t be tasked with anything until the contract is signed. </w:t>
      </w:r>
      <w:r w:rsidR="00AC7275">
        <w:rPr>
          <w:rFonts w:ascii="Times New Roman" w:hAnsi="Times New Roman"/>
          <w:sz w:val="24"/>
        </w:rPr>
        <w:t xml:space="preserve"> </w:t>
      </w:r>
    </w:p>
    <w:p w14:paraId="3269D5DA" w14:textId="06C55D30" w:rsidR="00AF16AE" w:rsidRDefault="00AF16AE" w:rsidP="00AC7275">
      <w:pPr>
        <w:pStyle w:val="ListParagraph"/>
        <w:jc w:val="both"/>
        <w:rPr>
          <w:rFonts w:ascii="Times New Roman" w:hAnsi="Times New Roman"/>
          <w:sz w:val="24"/>
        </w:rPr>
      </w:pPr>
      <w:r>
        <w:rPr>
          <w:rFonts w:ascii="Times New Roman" w:hAnsi="Times New Roman"/>
          <w:sz w:val="24"/>
        </w:rPr>
        <w:br/>
      </w:r>
    </w:p>
    <w:p w14:paraId="5D020E81" w14:textId="77777777" w:rsidR="00AC7275" w:rsidRDefault="00A433A8" w:rsidP="00AC7275">
      <w:pPr>
        <w:pStyle w:val="ListParagraph"/>
        <w:numPr>
          <w:ilvl w:val="0"/>
          <w:numId w:val="23"/>
        </w:numPr>
        <w:jc w:val="both"/>
        <w:rPr>
          <w:rFonts w:ascii="Times New Roman" w:hAnsi="Times New Roman"/>
          <w:sz w:val="24"/>
        </w:rPr>
      </w:pPr>
      <w:r w:rsidRPr="00AF16AE">
        <w:rPr>
          <w:rFonts w:ascii="Times New Roman" w:hAnsi="Times New Roman"/>
          <w:sz w:val="24"/>
        </w:rPr>
        <w:t xml:space="preserve">SIPRI will have a coordinator function for the overall initiative. </w:t>
      </w:r>
      <w:r w:rsidR="006F7543" w:rsidRPr="00AF16AE">
        <w:rPr>
          <w:rFonts w:ascii="Times New Roman" w:hAnsi="Times New Roman"/>
          <w:sz w:val="24"/>
        </w:rPr>
        <w:t>The events still have not been scheduled</w:t>
      </w:r>
      <w:r w:rsidR="00E7479A" w:rsidRPr="00AF16AE">
        <w:rPr>
          <w:rFonts w:ascii="Times New Roman" w:hAnsi="Times New Roman"/>
          <w:sz w:val="24"/>
        </w:rPr>
        <w:t xml:space="preserve"> but there are already preliminary discussions about the EU consultative meeting. The possible date for that would be 2-</w:t>
      </w:r>
      <w:r w:rsidR="00AF16AE" w:rsidRPr="00AF16AE">
        <w:rPr>
          <w:rFonts w:ascii="Times New Roman" w:hAnsi="Times New Roman"/>
          <w:sz w:val="24"/>
        </w:rPr>
        <w:t>3 or 3-</w:t>
      </w:r>
      <w:r w:rsidR="00E7479A" w:rsidRPr="00AF16AE">
        <w:rPr>
          <w:rFonts w:ascii="Times New Roman" w:hAnsi="Times New Roman"/>
          <w:sz w:val="24"/>
        </w:rPr>
        <w:t>4 July and that would only impact some of us</w:t>
      </w:r>
      <w:r w:rsidR="00AC7275">
        <w:rPr>
          <w:rFonts w:ascii="Times New Roman" w:hAnsi="Times New Roman"/>
          <w:sz w:val="24"/>
        </w:rPr>
        <w:t xml:space="preserve"> but good we are aware.</w:t>
      </w:r>
    </w:p>
    <w:p w14:paraId="36714969" w14:textId="1B55F8DD" w:rsidR="006148BD" w:rsidRPr="00AC7275" w:rsidRDefault="006148BD" w:rsidP="00AC7275">
      <w:pPr>
        <w:pStyle w:val="ListParagraph"/>
        <w:jc w:val="both"/>
        <w:rPr>
          <w:rFonts w:ascii="Times New Roman" w:hAnsi="Times New Roman"/>
          <w:sz w:val="24"/>
        </w:rPr>
      </w:pPr>
    </w:p>
    <w:p w14:paraId="0A7B3B57" w14:textId="77778A87" w:rsidR="00102D75" w:rsidRDefault="00A3075F" w:rsidP="00AC7275">
      <w:pPr>
        <w:pStyle w:val="ListParagraph"/>
        <w:numPr>
          <w:ilvl w:val="0"/>
          <w:numId w:val="23"/>
        </w:numPr>
        <w:jc w:val="both"/>
        <w:rPr>
          <w:rFonts w:ascii="Times New Roman" w:hAnsi="Times New Roman"/>
          <w:sz w:val="24"/>
        </w:rPr>
      </w:pPr>
      <w:r>
        <w:rPr>
          <w:rFonts w:ascii="Times New Roman" w:hAnsi="Times New Roman"/>
          <w:sz w:val="24"/>
        </w:rPr>
        <w:t xml:space="preserve">There will be ad hoc seminars and there is a budget for 3 per year. This may also be something (1 of them) that SIPRI may be asked to do. The arrangement </w:t>
      </w:r>
      <w:r w:rsidR="00613A1B">
        <w:rPr>
          <w:rFonts w:ascii="Times New Roman" w:hAnsi="Times New Roman"/>
          <w:sz w:val="24"/>
        </w:rPr>
        <w:t>made is that it is</w:t>
      </w:r>
      <w:r>
        <w:rPr>
          <w:rFonts w:ascii="Times New Roman" w:hAnsi="Times New Roman"/>
          <w:sz w:val="24"/>
        </w:rPr>
        <w:t xml:space="preserve"> flexible</w:t>
      </w:r>
      <w:r w:rsidR="00811356">
        <w:rPr>
          <w:rFonts w:ascii="Times New Roman" w:hAnsi="Times New Roman"/>
          <w:sz w:val="24"/>
        </w:rPr>
        <w:t>, the External A</w:t>
      </w:r>
      <w:r w:rsidR="00613A1B">
        <w:rPr>
          <w:rFonts w:ascii="Times New Roman" w:hAnsi="Times New Roman"/>
          <w:sz w:val="24"/>
        </w:rPr>
        <w:t xml:space="preserve">ction </w:t>
      </w:r>
      <w:r w:rsidR="00811356">
        <w:rPr>
          <w:rFonts w:ascii="Times New Roman" w:hAnsi="Times New Roman"/>
          <w:sz w:val="24"/>
        </w:rPr>
        <w:t>S</w:t>
      </w:r>
      <w:r w:rsidR="00613A1B">
        <w:rPr>
          <w:rFonts w:ascii="Times New Roman" w:hAnsi="Times New Roman"/>
          <w:sz w:val="24"/>
        </w:rPr>
        <w:t xml:space="preserve">ervice </w:t>
      </w:r>
      <w:r w:rsidR="00811356">
        <w:rPr>
          <w:rFonts w:ascii="Times New Roman" w:hAnsi="Times New Roman"/>
          <w:sz w:val="24"/>
        </w:rPr>
        <w:t xml:space="preserve">request a topic and then the Consortium decides on who the most appropriate institution is to </w:t>
      </w:r>
      <w:r w:rsidR="007C1A1A">
        <w:rPr>
          <w:rFonts w:ascii="Times New Roman" w:hAnsi="Times New Roman"/>
          <w:sz w:val="24"/>
        </w:rPr>
        <w:t>(co-)</w:t>
      </w:r>
      <w:r w:rsidR="00811356">
        <w:rPr>
          <w:rFonts w:ascii="Times New Roman" w:hAnsi="Times New Roman"/>
          <w:sz w:val="24"/>
        </w:rPr>
        <w:t>organise it.</w:t>
      </w:r>
      <w:r w:rsidR="00AC7275">
        <w:rPr>
          <w:rFonts w:ascii="Times New Roman" w:hAnsi="Times New Roman"/>
          <w:sz w:val="24"/>
        </w:rPr>
        <w:t xml:space="preserve"> </w:t>
      </w:r>
      <w:r w:rsidR="00102D75">
        <w:rPr>
          <w:rFonts w:ascii="Times New Roman" w:hAnsi="Times New Roman"/>
          <w:sz w:val="24"/>
        </w:rPr>
        <w:t xml:space="preserve">  </w:t>
      </w:r>
    </w:p>
    <w:p w14:paraId="004D3C99" w14:textId="5CC7A4BB" w:rsidR="00811356" w:rsidRPr="00102D75" w:rsidRDefault="00811356" w:rsidP="00102D75">
      <w:pPr>
        <w:jc w:val="both"/>
        <w:rPr>
          <w:rFonts w:ascii="Times New Roman" w:hAnsi="Times New Roman"/>
          <w:sz w:val="24"/>
        </w:rPr>
      </w:pPr>
    </w:p>
    <w:p w14:paraId="452F8E0B" w14:textId="400A45DE" w:rsidR="00AC7275" w:rsidRDefault="00811356" w:rsidP="00AC7275">
      <w:pPr>
        <w:pStyle w:val="ListParagraph"/>
        <w:numPr>
          <w:ilvl w:val="0"/>
          <w:numId w:val="23"/>
        </w:numPr>
        <w:jc w:val="both"/>
        <w:rPr>
          <w:rFonts w:ascii="Times New Roman" w:hAnsi="Times New Roman"/>
          <w:sz w:val="24"/>
        </w:rPr>
      </w:pPr>
      <w:r>
        <w:rPr>
          <w:rFonts w:ascii="Times New Roman" w:hAnsi="Times New Roman"/>
          <w:sz w:val="24"/>
        </w:rPr>
        <w:t xml:space="preserve"> Informal requests have been received about the publications that we do. We need to come up with good criteria on how we select the authors (an auditing consideration)</w:t>
      </w:r>
      <w:r w:rsidR="00E51C77">
        <w:rPr>
          <w:rFonts w:ascii="Times New Roman" w:hAnsi="Times New Roman"/>
          <w:sz w:val="24"/>
        </w:rPr>
        <w:t xml:space="preserve">. </w:t>
      </w:r>
      <w:r w:rsidR="00611941">
        <w:rPr>
          <w:rFonts w:ascii="Times New Roman" w:hAnsi="Times New Roman"/>
          <w:sz w:val="24"/>
        </w:rPr>
        <w:t>A</w:t>
      </w:r>
      <w:r w:rsidR="00E51C77">
        <w:rPr>
          <w:rFonts w:ascii="Times New Roman" w:hAnsi="Times New Roman"/>
          <w:sz w:val="24"/>
        </w:rPr>
        <w:t>nybody that</w:t>
      </w:r>
      <w:r>
        <w:rPr>
          <w:rFonts w:ascii="Times New Roman" w:hAnsi="Times New Roman"/>
          <w:sz w:val="24"/>
        </w:rPr>
        <w:t xml:space="preserve"> has written </w:t>
      </w:r>
      <w:r w:rsidR="007C1A1A">
        <w:rPr>
          <w:rFonts w:ascii="Times New Roman" w:hAnsi="Times New Roman"/>
          <w:sz w:val="24"/>
        </w:rPr>
        <w:t xml:space="preserve">a </w:t>
      </w:r>
      <w:r>
        <w:rPr>
          <w:rFonts w:ascii="Times New Roman" w:hAnsi="Times New Roman"/>
          <w:sz w:val="24"/>
        </w:rPr>
        <w:t xml:space="preserve">paper before in the last 6o papers or so would be bottom of the list because the idea really is to find new authors and to reach out to new communities, natural sciences or involve researchers from countries that have not written before. </w:t>
      </w:r>
      <w:r w:rsidR="00E51C77">
        <w:rPr>
          <w:rFonts w:ascii="Times New Roman" w:hAnsi="Times New Roman"/>
          <w:sz w:val="24"/>
        </w:rPr>
        <w:t>Plus, geographical balance, gender balance, age balance are other</w:t>
      </w:r>
      <w:r w:rsidR="00AC7275">
        <w:rPr>
          <w:rFonts w:ascii="Times New Roman" w:hAnsi="Times New Roman"/>
          <w:sz w:val="24"/>
        </w:rPr>
        <w:t xml:space="preserve"> criteria we need to factor in.</w:t>
      </w:r>
    </w:p>
    <w:p w14:paraId="47A69383" w14:textId="35B73FD7" w:rsidR="00C74F63" w:rsidRPr="003130A2" w:rsidRDefault="00C74F63" w:rsidP="00AC7275">
      <w:pPr>
        <w:pStyle w:val="ListParagraph"/>
        <w:jc w:val="both"/>
        <w:rPr>
          <w:rFonts w:ascii="Times New Roman" w:hAnsi="Times New Roman"/>
          <w:sz w:val="24"/>
        </w:rPr>
      </w:pPr>
    </w:p>
    <w:p w14:paraId="2FB3006C" w14:textId="77777777" w:rsidR="00183D79" w:rsidRPr="003130A2" w:rsidRDefault="00C74F63" w:rsidP="00AC7275">
      <w:pPr>
        <w:jc w:val="both"/>
        <w:rPr>
          <w:rFonts w:ascii="Times New Roman" w:eastAsiaTheme="minorHAnsi" w:hAnsi="Times New Roman"/>
          <w:b/>
          <w:sz w:val="24"/>
        </w:rPr>
      </w:pPr>
      <w:r w:rsidRPr="003130A2">
        <w:rPr>
          <w:rFonts w:ascii="Times New Roman" w:eastAsiaTheme="minorHAnsi" w:hAnsi="Times New Roman"/>
          <w:b/>
          <w:sz w:val="24"/>
        </w:rPr>
        <w:t>Report back from Programme Heads on recent and upcoming activities</w:t>
      </w:r>
    </w:p>
    <w:p w14:paraId="537312E0" w14:textId="77777777" w:rsidR="003130A2" w:rsidRDefault="003130A2" w:rsidP="00AC7275">
      <w:pPr>
        <w:jc w:val="both"/>
        <w:rPr>
          <w:rFonts w:ascii="Times New Roman" w:eastAsiaTheme="minorHAnsi" w:hAnsi="Times New Roman"/>
          <w:sz w:val="24"/>
        </w:rPr>
      </w:pPr>
    </w:p>
    <w:p w14:paraId="01B23818" w14:textId="0123FDD7" w:rsidR="00C74F63" w:rsidRPr="00520945" w:rsidRDefault="00183D79" w:rsidP="00AC7275">
      <w:pPr>
        <w:jc w:val="both"/>
        <w:rPr>
          <w:rFonts w:ascii="Times New Roman" w:eastAsiaTheme="minorHAnsi" w:hAnsi="Times New Roman"/>
          <w:b/>
          <w:sz w:val="24"/>
        </w:rPr>
      </w:pPr>
      <w:r w:rsidRPr="00520945">
        <w:rPr>
          <w:rFonts w:ascii="Times New Roman" w:eastAsiaTheme="minorHAnsi" w:hAnsi="Times New Roman"/>
          <w:b/>
          <w:sz w:val="24"/>
        </w:rPr>
        <w:t>AMEX</w:t>
      </w:r>
    </w:p>
    <w:p w14:paraId="467710A7" w14:textId="65A599A3" w:rsidR="003130A2" w:rsidRDefault="003130A2" w:rsidP="00AC7275">
      <w:pPr>
        <w:jc w:val="both"/>
        <w:rPr>
          <w:rFonts w:ascii="Times New Roman" w:eastAsiaTheme="minorHAnsi" w:hAnsi="Times New Roman"/>
          <w:sz w:val="24"/>
        </w:rPr>
      </w:pPr>
      <w:r w:rsidRPr="00F503F0">
        <w:rPr>
          <w:rFonts w:ascii="Times New Roman" w:eastAsiaTheme="minorHAnsi" w:hAnsi="Times New Roman"/>
          <w:sz w:val="24"/>
        </w:rPr>
        <w:t>Aude reported</w:t>
      </w:r>
      <w:r w:rsidR="00183D79" w:rsidRPr="00F503F0">
        <w:rPr>
          <w:rFonts w:ascii="Times New Roman" w:eastAsiaTheme="minorHAnsi" w:hAnsi="Times New Roman"/>
          <w:sz w:val="24"/>
        </w:rPr>
        <w:t xml:space="preserve">- </w:t>
      </w:r>
    </w:p>
    <w:p w14:paraId="415D0923" w14:textId="77777777" w:rsidR="003130A2" w:rsidRDefault="003130A2" w:rsidP="00AC7275">
      <w:pPr>
        <w:jc w:val="both"/>
        <w:rPr>
          <w:rFonts w:ascii="Times New Roman" w:eastAsiaTheme="minorHAnsi" w:hAnsi="Times New Roman"/>
          <w:sz w:val="24"/>
        </w:rPr>
      </w:pPr>
    </w:p>
    <w:p w14:paraId="2F7FD44D" w14:textId="2D42F70F" w:rsidR="00E2396C" w:rsidRPr="00213260" w:rsidRDefault="00183D79" w:rsidP="00AC7275">
      <w:pPr>
        <w:pStyle w:val="ListParagraph"/>
        <w:numPr>
          <w:ilvl w:val="0"/>
          <w:numId w:val="24"/>
        </w:numPr>
        <w:jc w:val="both"/>
        <w:rPr>
          <w:rFonts w:ascii="Times New Roman" w:eastAsiaTheme="minorHAnsi" w:hAnsi="Times New Roman"/>
          <w:sz w:val="24"/>
        </w:rPr>
      </w:pPr>
      <w:r w:rsidRPr="00213260">
        <w:rPr>
          <w:rFonts w:ascii="Times New Roman" w:eastAsiaTheme="minorHAnsi" w:hAnsi="Times New Roman"/>
          <w:sz w:val="24"/>
        </w:rPr>
        <w:t>AMEX next week will</w:t>
      </w:r>
      <w:r w:rsidR="00413AA9" w:rsidRPr="00213260">
        <w:rPr>
          <w:rFonts w:ascii="Times New Roman" w:eastAsiaTheme="minorHAnsi" w:hAnsi="Times New Roman"/>
          <w:sz w:val="24"/>
        </w:rPr>
        <w:t xml:space="preserve"> be holding an Arms Production W</w:t>
      </w:r>
      <w:r w:rsidRPr="00213260">
        <w:rPr>
          <w:rFonts w:ascii="Times New Roman" w:eastAsiaTheme="minorHAnsi" w:hAnsi="Times New Roman"/>
          <w:sz w:val="24"/>
        </w:rPr>
        <w:t>orkshop on Thursday and Friday – 22-23 March.</w:t>
      </w:r>
      <w:r w:rsidR="00E2396C" w:rsidRPr="00213260">
        <w:rPr>
          <w:rFonts w:ascii="Times New Roman" w:eastAsiaTheme="minorHAnsi" w:hAnsi="Times New Roman"/>
          <w:sz w:val="24"/>
        </w:rPr>
        <w:t xml:space="preserve"> </w:t>
      </w:r>
      <w:r w:rsidRPr="00213260">
        <w:rPr>
          <w:rFonts w:ascii="Times New Roman" w:eastAsiaTheme="minorHAnsi" w:hAnsi="Times New Roman"/>
          <w:sz w:val="24"/>
        </w:rPr>
        <w:t xml:space="preserve">Elisabeth </w:t>
      </w:r>
      <w:proofErr w:type="spellStart"/>
      <w:r w:rsidR="00413AA9" w:rsidRPr="00213260">
        <w:rPr>
          <w:rFonts w:ascii="Times New Roman" w:eastAsiaTheme="minorHAnsi" w:hAnsi="Times New Roman"/>
          <w:sz w:val="24"/>
        </w:rPr>
        <w:t>Sköns</w:t>
      </w:r>
      <w:proofErr w:type="spellEnd"/>
      <w:r w:rsidR="00413AA9" w:rsidRPr="00213260">
        <w:rPr>
          <w:rFonts w:ascii="Times New Roman" w:eastAsiaTheme="minorHAnsi" w:hAnsi="Times New Roman"/>
          <w:sz w:val="24"/>
        </w:rPr>
        <w:t xml:space="preserve"> </w:t>
      </w:r>
      <w:r w:rsidRPr="00213260">
        <w:rPr>
          <w:rFonts w:ascii="Times New Roman" w:eastAsiaTheme="minorHAnsi" w:hAnsi="Times New Roman"/>
          <w:sz w:val="24"/>
        </w:rPr>
        <w:t>and Herbert</w:t>
      </w:r>
      <w:r w:rsidR="00413AA9" w:rsidRPr="00213260">
        <w:rPr>
          <w:rFonts w:ascii="Times New Roman" w:eastAsiaTheme="minorHAnsi" w:hAnsi="Times New Roman"/>
          <w:sz w:val="24"/>
        </w:rPr>
        <w:t xml:space="preserve"> </w:t>
      </w:r>
      <w:proofErr w:type="spellStart"/>
      <w:r w:rsidR="00413AA9" w:rsidRPr="00213260">
        <w:rPr>
          <w:rFonts w:ascii="Times New Roman" w:eastAsiaTheme="minorHAnsi" w:hAnsi="Times New Roman"/>
          <w:sz w:val="24"/>
        </w:rPr>
        <w:t>Wulf</w:t>
      </w:r>
      <w:proofErr w:type="spellEnd"/>
      <w:r w:rsidRPr="00213260">
        <w:rPr>
          <w:rFonts w:ascii="Times New Roman" w:eastAsiaTheme="minorHAnsi" w:hAnsi="Times New Roman"/>
          <w:sz w:val="24"/>
        </w:rPr>
        <w:t xml:space="preserve"> will do the </w:t>
      </w:r>
      <w:r w:rsidR="00E2396C" w:rsidRPr="00213260">
        <w:rPr>
          <w:rFonts w:ascii="Times New Roman" w:eastAsiaTheme="minorHAnsi" w:hAnsi="Times New Roman"/>
          <w:sz w:val="24"/>
        </w:rPr>
        <w:t xml:space="preserve">introduction, as they were fundamental in developing this database. What can we do with this legacy? How can we improve? As Elisabeth </w:t>
      </w:r>
      <w:proofErr w:type="spellStart"/>
      <w:r w:rsidR="00E2396C" w:rsidRPr="00213260">
        <w:rPr>
          <w:rFonts w:ascii="Times New Roman" w:eastAsiaTheme="minorHAnsi" w:hAnsi="Times New Roman"/>
          <w:sz w:val="24"/>
        </w:rPr>
        <w:t>Sköns</w:t>
      </w:r>
      <w:proofErr w:type="spellEnd"/>
      <w:r w:rsidR="00E2396C" w:rsidRPr="00213260">
        <w:rPr>
          <w:rFonts w:ascii="Times New Roman" w:eastAsiaTheme="minorHAnsi" w:hAnsi="Times New Roman"/>
          <w:sz w:val="24"/>
        </w:rPr>
        <w:t xml:space="preserve"> suggested, how do we achieve a more peace research orientated outcome? These are some of the questions this workshop will seek to address. </w:t>
      </w:r>
    </w:p>
    <w:p w14:paraId="56005993" w14:textId="77777777" w:rsidR="00E2396C" w:rsidRPr="00F503F0" w:rsidRDefault="00E2396C" w:rsidP="00AC7275">
      <w:pPr>
        <w:jc w:val="both"/>
        <w:rPr>
          <w:rFonts w:ascii="Times New Roman" w:eastAsiaTheme="minorHAnsi" w:hAnsi="Times New Roman"/>
          <w:sz w:val="24"/>
        </w:rPr>
      </w:pPr>
    </w:p>
    <w:p w14:paraId="543C5090" w14:textId="5218F22C" w:rsidR="00BA4C77" w:rsidRDefault="00BA4C77" w:rsidP="00AC7275">
      <w:pPr>
        <w:pStyle w:val="ListParagraph"/>
        <w:numPr>
          <w:ilvl w:val="0"/>
          <w:numId w:val="24"/>
        </w:numPr>
        <w:jc w:val="both"/>
        <w:rPr>
          <w:rFonts w:ascii="Times New Roman" w:eastAsiaTheme="minorHAnsi" w:hAnsi="Times New Roman"/>
          <w:sz w:val="24"/>
        </w:rPr>
      </w:pPr>
      <w:r w:rsidRPr="00213260">
        <w:rPr>
          <w:rFonts w:ascii="Times New Roman" w:eastAsiaTheme="minorHAnsi" w:hAnsi="Times New Roman"/>
          <w:sz w:val="24"/>
        </w:rPr>
        <w:t>Alexandra has been awarded a grant</w:t>
      </w:r>
      <w:r w:rsidR="000B2341">
        <w:rPr>
          <w:rFonts w:ascii="Times New Roman" w:eastAsiaTheme="minorHAnsi" w:hAnsi="Times New Roman"/>
          <w:sz w:val="24"/>
        </w:rPr>
        <w:t xml:space="preserve"> funded by </w:t>
      </w:r>
      <w:proofErr w:type="spellStart"/>
      <w:r w:rsidR="000B2341">
        <w:rPr>
          <w:rFonts w:ascii="Times New Roman" w:eastAsiaTheme="minorHAnsi" w:hAnsi="Times New Roman"/>
          <w:sz w:val="24"/>
        </w:rPr>
        <w:t>EuroMeSCo</w:t>
      </w:r>
      <w:proofErr w:type="spellEnd"/>
      <w:r w:rsidR="000B2341">
        <w:rPr>
          <w:rFonts w:ascii="Times New Roman" w:eastAsiaTheme="minorHAnsi" w:hAnsi="Times New Roman"/>
          <w:sz w:val="24"/>
        </w:rPr>
        <w:t xml:space="preserve"> </w:t>
      </w:r>
      <w:r w:rsidR="000B2341" w:rsidRPr="00213260">
        <w:rPr>
          <w:rFonts w:ascii="Times New Roman" w:eastAsiaTheme="minorHAnsi" w:hAnsi="Times New Roman"/>
          <w:sz w:val="24"/>
        </w:rPr>
        <w:t>to</w:t>
      </w:r>
      <w:r w:rsidR="000B2341">
        <w:rPr>
          <w:rFonts w:ascii="Times New Roman" w:eastAsiaTheme="minorHAnsi" w:hAnsi="Times New Roman"/>
          <w:sz w:val="24"/>
        </w:rPr>
        <w:t xml:space="preserve"> write a policy brief</w:t>
      </w:r>
      <w:r w:rsidR="00F255FD" w:rsidRPr="00213260">
        <w:rPr>
          <w:rFonts w:ascii="Times New Roman" w:eastAsiaTheme="minorHAnsi" w:hAnsi="Times New Roman"/>
          <w:sz w:val="24"/>
        </w:rPr>
        <w:t xml:space="preserve"> on </w:t>
      </w:r>
      <w:r w:rsidRPr="00213260">
        <w:rPr>
          <w:rFonts w:ascii="Times New Roman" w:eastAsiaTheme="minorHAnsi" w:hAnsi="Times New Roman"/>
          <w:sz w:val="24"/>
        </w:rPr>
        <w:t xml:space="preserve">Russian </w:t>
      </w:r>
      <w:r w:rsidR="00F255FD" w:rsidRPr="00213260">
        <w:rPr>
          <w:rFonts w:ascii="Times New Roman" w:eastAsiaTheme="minorHAnsi" w:hAnsi="Times New Roman"/>
          <w:sz w:val="24"/>
        </w:rPr>
        <w:t xml:space="preserve">arms </w:t>
      </w:r>
      <w:r w:rsidR="000B2341">
        <w:rPr>
          <w:rFonts w:ascii="Times New Roman" w:eastAsiaTheme="minorHAnsi" w:hAnsi="Times New Roman"/>
          <w:sz w:val="24"/>
        </w:rPr>
        <w:t>transfers to the MENA</w:t>
      </w:r>
      <w:r w:rsidRPr="00213260">
        <w:rPr>
          <w:rFonts w:ascii="Times New Roman" w:eastAsiaTheme="minorHAnsi" w:hAnsi="Times New Roman"/>
          <w:sz w:val="24"/>
        </w:rPr>
        <w:t xml:space="preserve"> region</w:t>
      </w:r>
      <w:r w:rsidR="009D5721">
        <w:rPr>
          <w:rFonts w:ascii="Times New Roman" w:eastAsiaTheme="minorHAnsi" w:hAnsi="Times New Roman"/>
          <w:sz w:val="24"/>
        </w:rPr>
        <w:t>,</w:t>
      </w:r>
      <w:r w:rsidR="000B2341">
        <w:rPr>
          <w:rFonts w:ascii="Times New Roman" w:eastAsiaTheme="minorHAnsi" w:hAnsi="Times New Roman"/>
          <w:sz w:val="24"/>
        </w:rPr>
        <w:t xml:space="preserve"> due in </w:t>
      </w:r>
      <w:r w:rsidR="00213260">
        <w:rPr>
          <w:rFonts w:ascii="Times New Roman" w:eastAsiaTheme="minorHAnsi" w:hAnsi="Times New Roman"/>
          <w:sz w:val="24"/>
        </w:rPr>
        <w:t>either October or November</w:t>
      </w:r>
      <w:r w:rsidRPr="00213260">
        <w:rPr>
          <w:rFonts w:ascii="Times New Roman" w:eastAsiaTheme="minorHAnsi" w:hAnsi="Times New Roman"/>
          <w:sz w:val="24"/>
        </w:rPr>
        <w:t xml:space="preserve">. </w:t>
      </w:r>
      <w:r w:rsidR="00F255FD" w:rsidRPr="00213260">
        <w:rPr>
          <w:rFonts w:ascii="Times New Roman" w:eastAsiaTheme="minorHAnsi" w:hAnsi="Times New Roman"/>
          <w:sz w:val="24"/>
        </w:rPr>
        <w:t>It is possible there may also be a follow up workshop</w:t>
      </w:r>
      <w:r w:rsidR="00213260">
        <w:rPr>
          <w:rFonts w:ascii="Times New Roman" w:eastAsiaTheme="minorHAnsi" w:hAnsi="Times New Roman"/>
          <w:sz w:val="24"/>
        </w:rPr>
        <w:t xml:space="preserve"> in Italy but these details need</w:t>
      </w:r>
      <w:r w:rsidR="00F255FD" w:rsidRPr="00213260">
        <w:rPr>
          <w:rFonts w:ascii="Times New Roman" w:eastAsiaTheme="minorHAnsi" w:hAnsi="Times New Roman"/>
          <w:sz w:val="24"/>
        </w:rPr>
        <w:t xml:space="preserve"> to be discussed further. This project is coordinated by the Italian I</w:t>
      </w:r>
      <w:r w:rsidR="000610EE" w:rsidRPr="00213260">
        <w:rPr>
          <w:rFonts w:ascii="Times New Roman" w:eastAsiaTheme="minorHAnsi" w:hAnsi="Times New Roman"/>
          <w:sz w:val="24"/>
        </w:rPr>
        <w:t>nstitute</w:t>
      </w:r>
      <w:r w:rsidR="00F255FD" w:rsidRPr="00213260">
        <w:rPr>
          <w:rFonts w:ascii="Times New Roman" w:eastAsiaTheme="minorHAnsi" w:hAnsi="Times New Roman"/>
          <w:sz w:val="24"/>
        </w:rPr>
        <w:t xml:space="preserve"> for</w:t>
      </w:r>
      <w:r w:rsidR="000610EE" w:rsidRPr="00213260">
        <w:rPr>
          <w:rFonts w:ascii="Times New Roman" w:eastAsiaTheme="minorHAnsi" w:hAnsi="Times New Roman"/>
          <w:sz w:val="24"/>
        </w:rPr>
        <w:t xml:space="preserve"> International </w:t>
      </w:r>
      <w:r w:rsidR="00F255FD" w:rsidRPr="00213260">
        <w:rPr>
          <w:rFonts w:ascii="Times New Roman" w:eastAsiaTheme="minorHAnsi" w:hAnsi="Times New Roman"/>
          <w:sz w:val="24"/>
        </w:rPr>
        <w:t xml:space="preserve">Political </w:t>
      </w:r>
      <w:r w:rsidR="000610EE" w:rsidRPr="00213260">
        <w:rPr>
          <w:rFonts w:ascii="Times New Roman" w:eastAsiaTheme="minorHAnsi" w:hAnsi="Times New Roman"/>
          <w:sz w:val="24"/>
        </w:rPr>
        <w:t>studies</w:t>
      </w:r>
      <w:r w:rsidR="00F255FD" w:rsidRPr="00213260">
        <w:rPr>
          <w:rFonts w:ascii="Times New Roman" w:eastAsiaTheme="minorHAnsi" w:hAnsi="Times New Roman"/>
          <w:sz w:val="24"/>
        </w:rPr>
        <w:t xml:space="preserve"> (ISPI)</w:t>
      </w:r>
      <w:r w:rsidR="000610EE" w:rsidRPr="00213260">
        <w:rPr>
          <w:rFonts w:ascii="Times New Roman" w:eastAsiaTheme="minorHAnsi" w:hAnsi="Times New Roman"/>
          <w:sz w:val="24"/>
        </w:rPr>
        <w:t>.</w:t>
      </w:r>
    </w:p>
    <w:p w14:paraId="74FD3CD9" w14:textId="77777777" w:rsidR="00EA5E04" w:rsidRPr="00EA5E04" w:rsidRDefault="00EA5E04" w:rsidP="00AC7275">
      <w:pPr>
        <w:jc w:val="both"/>
        <w:rPr>
          <w:rFonts w:ascii="Times New Roman" w:eastAsiaTheme="minorHAnsi" w:hAnsi="Times New Roman"/>
          <w:sz w:val="24"/>
        </w:rPr>
      </w:pPr>
    </w:p>
    <w:p w14:paraId="7CAF87E4" w14:textId="3EB20C73" w:rsidR="00EA5E04" w:rsidRPr="00213260" w:rsidRDefault="00EA5E04" w:rsidP="00AC7275">
      <w:pPr>
        <w:pStyle w:val="ListParagraph"/>
        <w:numPr>
          <w:ilvl w:val="0"/>
          <w:numId w:val="24"/>
        </w:numPr>
        <w:jc w:val="both"/>
        <w:rPr>
          <w:rFonts w:ascii="Times New Roman" w:eastAsiaTheme="minorHAnsi" w:hAnsi="Times New Roman"/>
          <w:sz w:val="24"/>
        </w:rPr>
      </w:pPr>
      <w:r>
        <w:rPr>
          <w:rFonts w:ascii="Times New Roman" w:eastAsiaTheme="minorHAnsi" w:hAnsi="Times New Roman"/>
          <w:sz w:val="24"/>
        </w:rPr>
        <w:t>The arms transfers data launch</w:t>
      </w:r>
      <w:r w:rsidR="00E4175B">
        <w:rPr>
          <w:rFonts w:ascii="Times New Roman" w:eastAsiaTheme="minorHAnsi" w:hAnsi="Times New Roman"/>
          <w:sz w:val="24"/>
        </w:rPr>
        <w:t xml:space="preserve"> period</w:t>
      </w:r>
      <w:r>
        <w:rPr>
          <w:rFonts w:ascii="Times New Roman" w:eastAsiaTheme="minorHAnsi" w:hAnsi="Times New Roman"/>
          <w:sz w:val="24"/>
        </w:rPr>
        <w:t xml:space="preserve"> has been busy and is being well covered by media.</w:t>
      </w:r>
    </w:p>
    <w:p w14:paraId="6BC836C6" w14:textId="77777777" w:rsidR="00F255FD" w:rsidRPr="00F503F0" w:rsidRDefault="00F255FD" w:rsidP="00AC7275">
      <w:pPr>
        <w:jc w:val="both"/>
        <w:rPr>
          <w:rFonts w:ascii="Times New Roman" w:eastAsiaTheme="minorHAnsi" w:hAnsi="Times New Roman"/>
          <w:sz w:val="24"/>
        </w:rPr>
      </w:pPr>
    </w:p>
    <w:p w14:paraId="63521E40" w14:textId="073143F4" w:rsidR="000610EE" w:rsidRDefault="00EA5E04" w:rsidP="00AC7275">
      <w:pPr>
        <w:pStyle w:val="ListParagraph"/>
        <w:numPr>
          <w:ilvl w:val="0"/>
          <w:numId w:val="24"/>
        </w:numPr>
        <w:jc w:val="both"/>
        <w:rPr>
          <w:rFonts w:ascii="Times New Roman" w:eastAsiaTheme="minorHAnsi" w:hAnsi="Times New Roman"/>
          <w:sz w:val="24"/>
        </w:rPr>
      </w:pPr>
      <w:r>
        <w:rPr>
          <w:rFonts w:ascii="Times New Roman" w:eastAsiaTheme="minorHAnsi" w:hAnsi="Times New Roman"/>
          <w:sz w:val="24"/>
        </w:rPr>
        <w:t xml:space="preserve">The </w:t>
      </w:r>
      <w:proofErr w:type="spellStart"/>
      <w:r>
        <w:rPr>
          <w:rFonts w:ascii="Times New Roman" w:eastAsiaTheme="minorHAnsi" w:hAnsi="Times New Roman"/>
          <w:sz w:val="24"/>
        </w:rPr>
        <w:t>Milex</w:t>
      </w:r>
      <w:proofErr w:type="spellEnd"/>
      <w:r>
        <w:rPr>
          <w:rFonts w:ascii="Times New Roman" w:eastAsiaTheme="minorHAnsi" w:hAnsi="Times New Roman"/>
          <w:sz w:val="24"/>
        </w:rPr>
        <w:t xml:space="preserve"> D</w:t>
      </w:r>
      <w:r w:rsidR="000610EE" w:rsidRPr="00213260">
        <w:rPr>
          <w:rFonts w:ascii="Times New Roman" w:eastAsiaTheme="minorHAnsi" w:hAnsi="Times New Roman"/>
          <w:sz w:val="24"/>
        </w:rPr>
        <w:t xml:space="preserve">atabase development is </w:t>
      </w:r>
      <w:r w:rsidRPr="00213260">
        <w:rPr>
          <w:rFonts w:ascii="Times New Roman" w:eastAsiaTheme="minorHAnsi" w:hAnsi="Times New Roman"/>
          <w:sz w:val="24"/>
        </w:rPr>
        <w:t>on going</w:t>
      </w:r>
      <w:r w:rsidR="000610EE" w:rsidRPr="00213260">
        <w:rPr>
          <w:rFonts w:ascii="Times New Roman" w:eastAsiaTheme="minorHAnsi" w:hAnsi="Times New Roman"/>
          <w:sz w:val="24"/>
        </w:rPr>
        <w:t xml:space="preserve"> with a company</w:t>
      </w:r>
      <w:r>
        <w:rPr>
          <w:rFonts w:ascii="Times New Roman" w:eastAsiaTheme="minorHAnsi" w:hAnsi="Times New Roman"/>
          <w:sz w:val="24"/>
        </w:rPr>
        <w:t xml:space="preserve"> called Systematic</w:t>
      </w:r>
      <w:r w:rsidR="00E07A62">
        <w:rPr>
          <w:rFonts w:ascii="Times New Roman" w:eastAsiaTheme="minorHAnsi" w:hAnsi="Times New Roman"/>
          <w:sz w:val="24"/>
        </w:rPr>
        <w:t xml:space="preserve"> selected to carry out the work</w:t>
      </w:r>
      <w:r w:rsidR="000610EE" w:rsidRPr="00213260">
        <w:rPr>
          <w:rFonts w:ascii="Times New Roman" w:eastAsiaTheme="minorHAnsi" w:hAnsi="Times New Roman"/>
          <w:sz w:val="24"/>
        </w:rPr>
        <w:t xml:space="preserve">. </w:t>
      </w:r>
      <w:r>
        <w:rPr>
          <w:rFonts w:ascii="Times New Roman" w:eastAsiaTheme="minorHAnsi" w:hAnsi="Times New Roman"/>
          <w:sz w:val="24"/>
        </w:rPr>
        <w:t xml:space="preserve">The SMT will receive more information and a contract prepared. It </w:t>
      </w:r>
      <w:r w:rsidR="00EF5654">
        <w:rPr>
          <w:rFonts w:ascii="Times New Roman" w:eastAsiaTheme="minorHAnsi" w:hAnsi="Times New Roman"/>
          <w:sz w:val="24"/>
        </w:rPr>
        <w:t xml:space="preserve">is </w:t>
      </w:r>
      <w:r>
        <w:rPr>
          <w:rFonts w:ascii="Times New Roman" w:eastAsiaTheme="minorHAnsi" w:hAnsi="Times New Roman"/>
          <w:sz w:val="24"/>
        </w:rPr>
        <w:t>hope</w:t>
      </w:r>
      <w:r w:rsidR="00EF5654">
        <w:rPr>
          <w:rFonts w:ascii="Times New Roman" w:eastAsiaTheme="minorHAnsi" w:hAnsi="Times New Roman"/>
          <w:sz w:val="24"/>
        </w:rPr>
        <w:t>d</w:t>
      </w:r>
      <w:r>
        <w:rPr>
          <w:rFonts w:ascii="Times New Roman" w:eastAsiaTheme="minorHAnsi" w:hAnsi="Times New Roman"/>
          <w:sz w:val="24"/>
        </w:rPr>
        <w:t xml:space="preserve"> </w:t>
      </w:r>
      <w:r w:rsidR="00EF5654">
        <w:rPr>
          <w:rFonts w:ascii="Times New Roman" w:eastAsiaTheme="minorHAnsi" w:hAnsi="Times New Roman"/>
          <w:sz w:val="24"/>
        </w:rPr>
        <w:t xml:space="preserve">this can start soon. </w:t>
      </w:r>
    </w:p>
    <w:p w14:paraId="3264C0AA" w14:textId="77777777" w:rsidR="00213260" w:rsidRPr="00213260" w:rsidRDefault="00213260" w:rsidP="00AC7275">
      <w:pPr>
        <w:jc w:val="both"/>
        <w:rPr>
          <w:rFonts w:ascii="Times New Roman" w:eastAsiaTheme="minorHAnsi" w:hAnsi="Times New Roman"/>
          <w:sz w:val="24"/>
        </w:rPr>
      </w:pPr>
    </w:p>
    <w:p w14:paraId="04B86BCC" w14:textId="16096B7F" w:rsidR="002174BF" w:rsidRPr="00773024" w:rsidRDefault="00EA5E04" w:rsidP="00AC7275">
      <w:pPr>
        <w:pStyle w:val="ListParagraph"/>
        <w:numPr>
          <w:ilvl w:val="0"/>
          <w:numId w:val="24"/>
        </w:numPr>
        <w:jc w:val="both"/>
        <w:rPr>
          <w:rFonts w:ascii="Times New Roman" w:hAnsi="Times New Roman"/>
          <w:sz w:val="24"/>
        </w:rPr>
      </w:pPr>
      <w:r>
        <w:rPr>
          <w:rFonts w:ascii="Times New Roman" w:eastAsiaTheme="minorHAnsi" w:hAnsi="Times New Roman"/>
          <w:sz w:val="24"/>
        </w:rPr>
        <w:t xml:space="preserve">As </w:t>
      </w:r>
      <w:r w:rsidR="00776AF2">
        <w:rPr>
          <w:rFonts w:ascii="Times New Roman" w:eastAsiaTheme="minorHAnsi" w:hAnsi="Times New Roman"/>
          <w:sz w:val="24"/>
        </w:rPr>
        <w:t>a follow up part to</w:t>
      </w:r>
      <w:r>
        <w:rPr>
          <w:rFonts w:ascii="Times New Roman" w:eastAsiaTheme="minorHAnsi" w:hAnsi="Times New Roman"/>
          <w:sz w:val="24"/>
        </w:rPr>
        <w:t xml:space="preserve"> the SIPRI </w:t>
      </w:r>
      <w:proofErr w:type="spellStart"/>
      <w:r>
        <w:rPr>
          <w:rFonts w:ascii="Times New Roman" w:eastAsiaTheme="minorHAnsi" w:hAnsi="Times New Roman"/>
          <w:sz w:val="24"/>
        </w:rPr>
        <w:t>milex</w:t>
      </w:r>
      <w:proofErr w:type="spellEnd"/>
      <w:r>
        <w:rPr>
          <w:rFonts w:ascii="Times New Roman" w:eastAsiaTheme="minorHAnsi" w:hAnsi="Times New Roman"/>
          <w:sz w:val="24"/>
        </w:rPr>
        <w:t xml:space="preserve"> data launch in May</w:t>
      </w:r>
      <w:r w:rsidR="00776AF2">
        <w:rPr>
          <w:rFonts w:ascii="Times New Roman" w:eastAsiaTheme="minorHAnsi" w:hAnsi="Times New Roman"/>
          <w:sz w:val="24"/>
        </w:rPr>
        <w:t xml:space="preserve"> (2 May)</w:t>
      </w:r>
      <w:r>
        <w:rPr>
          <w:rFonts w:ascii="Times New Roman" w:eastAsiaTheme="minorHAnsi" w:hAnsi="Times New Roman"/>
          <w:sz w:val="24"/>
        </w:rPr>
        <w:t xml:space="preserve">, Pieter will be travelling to the </w:t>
      </w:r>
      <w:proofErr w:type="spellStart"/>
      <w:r>
        <w:rPr>
          <w:rFonts w:ascii="Times New Roman" w:eastAsiaTheme="minorHAnsi" w:hAnsi="Times New Roman"/>
          <w:sz w:val="24"/>
        </w:rPr>
        <w:t>Stimpson</w:t>
      </w:r>
      <w:proofErr w:type="spellEnd"/>
      <w:r>
        <w:rPr>
          <w:rFonts w:ascii="Times New Roman" w:eastAsiaTheme="minorHAnsi" w:hAnsi="Times New Roman"/>
          <w:sz w:val="24"/>
        </w:rPr>
        <w:t xml:space="preserve"> </w:t>
      </w:r>
      <w:proofErr w:type="spellStart"/>
      <w:r>
        <w:rPr>
          <w:rFonts w:ascii="Times New Roman" w:eastAsiaTheme="minorHAnsi" w:hAnsi="Times New Roman"/>
          <w:sz w:val="24"/>
        </w:rPr>
        <w:t>Center</w:t>
      </w:r>
      <w:proofErr w:type="spellEnd"/>
      <w:r>
        <w:rPr>
          <w:rFonts w:ascii="Times New Roman" w:eastAsiaTheme="minorHAnsi" w:hAnsi="Times New Roman"/>
          <w:sz w:val="24"/>
        </w:rPr>
        <w:t xml:space="preserve"> </w:t>
      </w:r>
      <w:r w:rsidR="00802A4A">
        <w:rPr>
          <w:rFonts w:ascii="Times New Roman" w:eastAsiaTheme="minorHAnsi" w:hAnsi="Times New Roman"/>
          <w:sz w:val="24"/>
        </w:rPr>
        <w:t xml:space="preserve">in Washington </w:t>
      </w:r>
      <w:r>
        <w:rPr>
          <w:rFonts w:ascii="Times New Roman" w:eastAsiaTheme="minorHAnsi" w:hAnsi="Times New Roman"/>
          <w:sz w:val="24"/>
        </w:rPr>
        <w:t xml:space="preserve">the week after the </w:t>
      </w:r>
      <w:r w:rsidR="00802A4A">
        <w:rPr>
          <w:rFonts w:ascii="Times New Roman" w:eastAsiaTheme="minorHAnsi" w:hAnsi="Times New Roman"/>
          <w:sz w:val="24"/>
        </w:rPr>
        <w:t>actual</w:t>
      </w:r>
      <w:r w:rsidR="000610EE" w:rsidRPr="00213260">
        <w:rPr>
          <w:rFonts w:ascii="Times New Roman" w:eastAsiaTheme="minorHAnsi" w:hAnsi="Times New Roman"/>
          <w:sz w:val="24"/>
        </w:rPr>
        <w:t xml:space="preserve"> </w:t>
      </w:r>
      <w:r>
        <w:rPr>
          <w:rFonts w:ascii="Times New Roman" w:eastAsiaTheme="minorHAnsi" w:hAnsi="Times New Roman"/>
          <w:sz w:val="24"/>
        </w:rPr>
        <w:t>launch and present both arms transfers</w:t>
      </w:r>
      <w:r w:rsidR="00776AF2">
        <w:rPr>
          <w:rFonts w:ascii="Times New Roman" w:eastAsiaTheme="minorHAnsi" w:hAnsi="Times New Roman"/>
          <w:sz w:val="24"/>
        </w:rPr>
        <w:t xml:space="preserve"> data</w:t>
      </w:r>
      <w:r>
        <w:rPr>
          <w:rFonts w:ascii="Times New Roman" w:eastAsiaTheme="minorHAnsi" w:hAnsi="Times New Roman"/>
          <w:sz w:val="24"/>
        </w:rPr>
        <w:t xml:space="preserve"> and </w:t>
      </w:r>
      <w:proofErr w:type="spellStart"/>
      <w:r>
        <w:rPr>
          <w:rFonts w:ascii="Times New Roman" w:eastAsiaTheme="minorHAnsi" w:hAnsi="Times New Roman"/>
          <w:sz w:val="24"/>
        </w:rPr>
        <w:t>milex</w:t>
      </w:r>
      <w:proofErr w:type="spellEnd"/>
      <w:r>
        <w:rPr>
          <w:rFonts w:ascii="Times New Roman" w:eastAsiaTheme="minorHAnsi" w:hAnsi="Times New Roman"/>
          <w:sz w:val="24"/>
        </w:rPr>
        <w:t xml:space="preserve"> data at an event there</w:t>
      </w:r>
      <w:r w:rsidR="00776AF2">
        <w:rPr>
          <w:rFonts w:ascii="Times New Roman" w:eastAsiaTheme="minorHAnsi" w:hAnsi="Times New Roman"/>
          <w:sz w:val="24"/>
        </w:rPr>
        <w:t xml:space="preserve"> (10 May)</w:t>
      </w:r>
      <w:r>
        <w:rPr>
          <w:rFonts w:ascii="Times New Roman" w:eastAsiaTheme="minorHAnsi" w:hAnsi="Times New Roman"/>
          <w:sz w:val="24"/>
        </w:rPr>
        <w:t xml:space="preserve">. </w:t>
      </w:r>
    </w:p>
    <w:p w14:paraId="320C1E4B" w14:textId="77777777" w:rsidR="002174BF" w:rsidRDefault="002174BF" w:rsidP="00AC7275">
      <w:pPr>
        <w:jc w:val="both"/>
        <w:rPr>
          <w:rFonts w:ascii="Times New Roman" w:hAnsi="Times New Roman"/>
          <w:sz w:val="24"/>
        </w:rPr>
      </w:pPr>
    </w:p>
    <w:p w14:paraId="61AAFBD1" w14:textId="2EDEB778" w:rsidR="00454D0A" w:rsidRPr="00520945" w:rsidRDefault="00454D0A" w:rsidP="00AC7275">
      <w:pPr>
        <w:jc w:val="both"/>
        <w:rPr>
          <w:rFonts w:ascii="Times New Roman" w:hAnsi="Times New Roman"/>
          <w:b/>
          <w:sz w:val="24"/>
        </w:rPr>
      </w:pPr>
      <w:r w:rsidRPr="00520945">
        <w:rPr>
          <w:rFonts w:ascii="Times New Roman" w:hAnsi="Times New Roman"/>
          <w:b/>
          <w:sz w:val="24"/>
        </w:rPr>
        <w:t>DUAT</w:t>
      </w:r>
    </w:p>
    <w:p w14:paraId="70F4D93F" w14:textId="1428AA26" w:rsidR="00041853" w:rsidRDefault="00041853" w:rsidP="00AC7275">
      <w:pPr>
        <w:jc w:val="both"/>
        <w:rPr>
          <w:rFonts w:ascii="Times New Roman" w:hAnsi="Times New Roman"/>
          <w:sz w:val="24"/>
        </w:rPr>
      </w:pPr>
      <w:r>
        <w:rPr>
          <w:rFonts w:ascii="Times New Roman" w:hAnsi="Times New Roman"/>
          <w:sz w:val="24"/>
        </w:rPr>
        <w:t>Mark reported –</w:t>
      </w:r>
    </w:p>
    <w:p w14:paraId="46997F9A" w14:textId="77777777" w:rsidR="00B32BF3" w:rsidRDefault="00B32BF3" w:rsidP="00AC7275">
      <w:pPr>
        <w:jc w:val="both"/>
        <w:rPr>
          <w:rFonts w:ascii="Times New Roman" w:hAnsi="Times New Roman"/>
          <w:sz w:val="24"/>
        </w:rPr>
      </w:pPr>
    </w:p>
    <w:p w14:paraId="5D3C0F6B" w14:textId="7305BD8D" w:rsidR="00041853" w:rsidRDefault="00B32BF3" w:rsidP="00AC7275">
      <w:pPr>
        <w:jc w:val="both"/>
        <w:rPr>
          <w:rFonts w:ascii="Times New Roman" w:hAnsi="Times New Roman"/>
          <w:sz w:val="24"/>
        </w:rPr>
      </w:pPr>
      <w:r>
        <w:rPr>
          <w:rFonts w:ascii="Times New Roman" w:hAnsi="Times New Roman"/>
          <w:sz w:val="24"/>
        </w:rPr>
        <w:t>Funding</w:t>
      </w:r>
    </w:p>
    <w:p w14:paraId="2567356F" w14:textId="220F5E60" w:rsidR="008F1B41" w:rsidRPr="00E1136A" w:rsidRDefault="002174BF" w:rsidP="00AC7275">
      <w:pPr>
        <w:pStyle w:val="ListParagraph"/>
        <w:numPr>
          <w:ilvl w:val="0"/>
          <w:numId w:val="25"/>
        </w:numPr>
        <w:jc w:val="both"/>
        <w:rPr>
          <w:rFonts w:ascii="Times New Roman" w:hAnsi="Times New Roman"/>
          <w:sz w:val="24"/>
        </w:rPr>
      </w:pPr>
      <w:r w:rsidRPr="00E1136A">
        <w:rPr>
          <w:rFonts w:ascii="Times New Roman" w:hAnsi="Times New Roman"/>
          <w:sz w:val="24"/>
        </w:rPr>
        <w:t>Is c</w:t>
      </w:r>
      <w:r w:rsidR="00041853" w:rsidRPr="00E1136A">
        <w:rPr>
          <w:rFonts w:ascii="Times New Roman" w:hAnsi="Times New Roman"/>
          <w:sz w:val="24"/>
        </w:rPr>
        <w:t>urrently focussed w</w:t>
      </w:r>
      <w:r w:rsidRPr="00E1136A">
        <w:rPr>
          <w:rFonts w:ascii="Times New Roman" w:hAnsi="Times New Roman"/>
          <w:sz w:val="24"/>
        </w:rPr>
        <w:t xml:space="preserve">orking on funding applications and </w:t>
      </w:r>
      <w:r w:rsidR="005420B5">
        <w:rPr>
          <w:rFonts w:ascii="Times New Roman" w:hAnsi="Times New Roman"/>
          <w:sz w:val="24"/>
        </w:rPr>
        <w:t>DUAT has</w:t>
      </w:r>
      <w:r w:rsidR="008F1B41" w:rsidRPr="00E1136A">
        <w:rPr>
          <w:rFonts w:ascii="Times New Roman" w:hAnsi="Times New Roman"/>
          <w:sz w:val="24"/>
        </w:rPr>
        <w:t xml:space="preserve"> </w:t>
      </w:r>
      <w:r w:rsidRPr="00E1136A">
        <w:rPr>
          <w:rFonts w:ascii="Times New Roman" w:hAnsi="Times New Roman"/>
          <w:sz w:val="24"/>
        </w:rPr>
        <w:t xml:space="preserve">sent two </w:t>
      </w:r>
      <w:r w:rsidR="007C1A1A">
        <w:rPr>
          <w:rFonts w:ascii="Times New Roman" w:hAnsi="Times New Roman"/>
          <w:sz w:val="24"/>
        </w:rPr>
        <w:t>concept notes</w:t>
      </w:r>
      <w:r w:rsidR="007C1A1A" w:rsidRPr="00E1136A">
        <w:rPr>
          <w:rFonts w:ascii="Times New Roman" w:hAnsi="Times New Roman"/>
          <w:sz w:val="24"/>
        </w:rPr>
        <w:t xml:space="preserve"> </w:t>
      </w:r>
      <w:r w:rsidR="005420B5">
        <w:rPr>
          <w:rFonts w:ascii="Times New Roman" w:hAnsi="Times New Roman"/>
          <w:sz w:val="24"/>
        </w:rPr>
        <w:t xml:space="preserve">to the UK FCO. One </w:t>
      </w:r>
      <w:r w:rsidRPr="00E1136A">
        <w:rPr>
          <w:rFonts w:ascii="Times New Roman" w:hAnsi="Times New Roman"/>
          <w:sz w:val="24"/>
        </w:rPr>
        <w:t xml:space="preserve">would be more work on the </w:t>
      </w:r>
      <w:r w:rsidR="00AB7797">
        <w:rPr>
          <w:rFonts w:ascii="Times New Roman" w:hAnsi="Times New Roman"/>
          <w:sz w:val="24"/>
        </w:rPr>
        <w:t xml:space="preserve">ATT </w:t>
      </w:r>
      <w:r w:rsidR="00B36FCD">
        <w:rPr>
          <w:rFonts w:ascii="Times New Roman" w:hAnsi="Times New Roman"/>
          <w:sz w:val="24"/>
        </w:rPr>
        <w:t>assistance-mapping</w:t>
      </w:r>
      <w:r w:rsidR="00AB7797">
        <w:rPr>
          <w:rFonts w:ascii="Times New Roman" w:hAnsi="Times New Roman"/>
          <w:sz w:val="24"/>
        </w:rPr>
        <w:t xml:space="preserve"> </w:t>
      </w:r>
      <w:r w:rsidRPr="00E1136A">
        <w:rPr>
          <w:rFonts w:ascii="Times New Roman" w:hAnsi="Times New Roman"/>
          <w:sz w:val="24"/>
        </w:rPr>
        <w:t xml:space="preserve">database and the other is looking at </w:t>
      </w:r>
      <w:r w:rsidR="00A75646">
        <w:rPr>
          <w:rFonts w:ascii="Times New Roman" w:hAnsi="Times New Roman"/>
          <w:sz w:val="24"/>
        </w:rPr>
        <w:t>a</w:t>
      </w:r>
      <w:r w:rsidR="008F1B41" w:rsidRPr="00E1136A">
        <w:rPr>
          <w:rFonts w:ascii="Times New Roman" w:hAnsi="Times New Roman"/>
          <w:sz w:val="24"/>
        </w:rPr>
        <w:t xml:space="preserve"> study of </w:t>
      </w:r>
      <w:r w:rsidRPr="00E1136A">
        <w:rPr>
          <w:rFonts w:ascii="Times New Roman" w:hAnsi="Times New Roman"/>
          <w:sz w:val="24"/>
        </w:rPr>
        <w:t xml:space="preserve">dual-use export controls in academia. </w:t>
      </w:r>
      <w:r w:rsidR="008F1B41" w:rsidRPr="00E1136A">
        <w:rPr>
          <w:rFonts w:ascii="Times New Roman" w:hAnsi="Times New Roman"/>
          <w:sz w:val="24"/>
        </w:rPr>
        <w:t xml:space="preserve">They are waiting to hear back from them. </w:t>
      </w:r>
    </w:p>
    <w:p w14:paraId="6B951CE4" w14:textId="77777777" w:rsidR="008F1B41" w:rsidRDefault="008F1B41" w:rsidP="00AC7275">
      <w:pPr>
        <w:jc w:val="both"/>
        <w:rPr>
          <w:rFonts w:ascii="Times New Roman" w:hAnsi="Times New Roman"/>
          <w:sz w:val="24"/>
        </w:rPr>
      </w:pPr>
    </w:p>
    <w:p w14:paraId="778B6E8B" w14:textId="2B4F0C1B" w:rsidR="00454D0A" w:rsidRPr="00786708" w:rsidRDefault="008F1B41" w:rsidP="00AC7275">
      <w:pPr>
        <w:pStyle w:val="ListParagraph"/>
        <w:numPr>
          <w:ilvl w:val="0"/>
          <w:numId w:val="25"/>
        </w:numPr>
        <w:jc w:val="both"/>
        <w:rPr>
          <w:rFonts w:ascii="Times New Roman" w:hAnsi="Times New Roman"/>
          <w:sz w:val="24"/>
        </w:rPr>
      </w:pPr>
      <w:r w:rsidRPr="00786708">
        <w:rPr>
          <w:rFonts w:ascii="Times New Roman" w:hAnsi="Times New Roman"/>
          <w:sz w:val="24"/>
        </w:rPr>
        <w:t xml:space="preserve">DUAT </w:t>
      </w:r>
      <w:r w:rsidR="007C1A1A">
        <w:rPr>
          <w:rFonts w:ascii="Times New Roman" w:hAnsi="Times New Roman"/>
          <w:sz w:val="24"/>
        </w:rPr>
        <w:t xml:space="preserve">are also exploring options of </w:t>
      </w:r>
      <w:r w:rsidRPr="00786708">
        <w:rPr>
          <w:rFonts w:ascii="Times New Roman" w:hAnsi="Times New Roman"/>
          <w:sz w:val="24"/>
        </w:rPr>
        <w:t xml:space="preserve">follow on work </w:t>
      </w:r>
      <w:r w:rsidR="007C1A1A">
        <w:rPr>
          <w:rFonts w:ascii="Times New Roman" w:hAnsi="Times New Roman"/>
          <w:sz w:val="24"/>
        </w:rPr>
        <w:t xml:space="preserve">to </w:t>
      </w:r>
      <w:r w:rsidR="0019100A" w:rsidRPr="00786708">
        <w:rPr>
          <w:rFonts w:ascii="Times New Roman" w:hAnsi="Times New Roman"/>
          <w:sz w:val="24"/>
        </w:rPr>
        <w:t>the project just finished on ITT (Intangible Technologies Transfers) project</w:t>
      </w:r>
      <w:r w:rsidR="007C1A1A">
        <w:rPr>
          <w:rFonts w:ascii="Times New Roman" w:hAnsi="Times New Roman"/>
          <w:sz w:val="24"/>
        </w:rPr>
        <w:t>, funded by US EXBS.</w:t>
      </w:r>
    </w:p>
    <w:p w14:paraId="14B16680" w14:textId="77777777" w:rsidR="00E1136A" w:rsidRDefault="00E1136A" w:rsidP="00AC7275">
      <w:pPr>
        <w:jc w:val="both"/>
        <w:rPr>
          <w:rFonts w:ascii="Times New Roman" w:hAnsi="Times New Roman"/>
          <w:sz w:val="24"/>
        </w:rPr>
      </w:pPr>
    </w:p>
    <w:p w14:paraId="74B5FA9D" w14:textId="6DC98E94" w:rsidR="00E1136A" w:rsidRDefault="005420B5" w:rsidP="00AC7275">
      <w:pPr>
        <w:pStyle w:val="ListParagraph"/>
        <w:numPr>
          <w:ilvl w:val="0"/>
          <w:numId w:val="25"/>
        </w:numPr>
        <w:jc w:val="both"/>
        <w:rPr>
          <w:rFonts w:ascii="Times New Roman" w:hAnsi="Times New Roman"/>
          <w:sz w:val="24"/>
        </w:rPr>
      </w:pPr>
      <w:r>
        <w:rPr>
          <w:rFonts w:ascii="Times New Roman" w:hAnsi="Times New Roman"/>
          <w:sz w:val="24"/>
        </w:rPr>
        <w:t>The m</w:t>
      </w:r>
      <w:r w:rsidR="00E1136A" w:rsidRPr="005968E3">
        <w:rPr>
          <w:rFonts w:ascii="Times New Roman" w:hAnsi="Times New Roman"/>
          <w:sz w:val="24"/>
        </w:rPr>
        <w:t xml:space="preserve">ost important </w:t>
      </w:r>
      <w:r w:rsidR="00AB7797">
        <w:rPr>
          <w:rFonts w:ascii="Times New Roman" w:hAnsi="Times New Roman"/>
          <w:sz w:val="24"/>
        </w:rPr>
        <w:t>work at the moment</w:t>
      </w:r>
      <w:r w:rsidR="00E1136A" w:rsidRPr="005968E3">
        <w:rPr>
          <w:rFonts w:ascii="Times New Roman" w:hAnsi="Times New Roman"/>
          <w:sz w:val="24"/>
        </w:rPr>
        <w:t xml:space="preserve"> is finishing the two policy papers</w:t>
      </w:r>
      <w:r w:rsidR="005968E3" w:rsidRPr="005968E3">
        <w:rPr>
          <w:rFonts w:ascii="Times New Roman" w:hAnsi="Times New Roman"/>
          <w:sz w:val="24"/>
        </w:rPr>
        <w:t>,</w:t>
      </w:r>
      <w:r w:rsidR="00E1136A" w:rsidRPr="005968E3">
        <w:rPr>
          <w:rFonts w:ascii="Times New Roman" w:hAnsi="Times New Roman"/>
          <w:sz w:val="24"/>
        </w:rPr>
        <w:t xml:space="preserve"> a culmination of the EXBS project on ITT and hoping to get those out in the next month. </w:t>
      </w:r>
    </w:p>
    <w:p w14:paraId="1E8BEA23" w14:textId="77777777" w:rsidR="00B32BF3" w:rsidRPr="00B32BF3" w:rsidRDefault="00B32BF3" w:rsidP="00AC7275">
      <w:pPr>
        <w:jc w:val="both"/>
        <w:rPr>
          <w:rFonts w:ascii="Times New Roman" w:hAnsi="Times New Roman"/>
          <w:sz w:val="24"/>
        </w:rPr>
      </w:pPr>
    </w:p>
    <w:p w14:paraId="31EAFA2A" w14:textId="1B68EEDF" w:rsidR="00B32BF3" w:rsidRPr="005968E3" w:rsidRDefault="00B32BF3" w:rsidP="00AC7275">
      <w:pPr>
        <w:pStyle w:val="ListParagraph"/>
        <w:numPr>
          <w:ilvl w:val="0"/>
          <w:numId w:val="25"/>
        </w:numPr>
        <w:jc w:val="both"/>
        <w:rPr>
          <w:rFonts w:ascii="Times New Roman" w:hAnsi="Times New Roman"/>
          <w:sz w:val="24"/>
        </w:rPr>
      </w:pPr>
      <w:r>
        <w:rPr>
          <w:rFonts w:ascii="Times New Roman" w:hAnsi="Times New Roman"/>
          <w:sz w:val="24"/>
        </w:rPr>
        <w:t>They are starting to work also on the UNSCAR funded project on expanding the ATT database to cover t</w:t>
      </w:r>
      <w:r w:rsidR="00451459">
        <w:rPr>
          <w:rFonts w:ascii="Times New Roman" w:hAnsi="Times New Roman"/>
          <w:sz w:val="24"/>
        </w:rPr>
        <w:t>he Middle East and North Africa.</w:t>
      </w:r>
    </w:p>
    <w:p w14:paraId="7DD417F5" w14:textId="77777777" w:rsidR="00E41267" w:rsidRPr="00F503F0" w:rsidRDefault="00E41267" w:rsidP="00AC7275">
      <w:pPr>
        <w:jc w:val="both"/>
        <w:rPr>
          <w:rFonts w:ascii="Times New Roman" w:hAnsi="Times New Roman"/>
          <w:sz w:val="24"/>
        </w:rPr>
      </w:pPr>
    </w:p>
    <w:p w14:paraId="4CA80D8F" w14:textId="04BC3424" w:rsidR="00E41267" w:rsidRPr="00F503F0" w:rsidRDefault="00E41267" w:rsidP="00AC7275">
      <w:pPr>
        <w:jc w:val="both"/>
        <w:rPr>
          <w:rFonts w:ascii="Times New Roman" w:hAnsi="Times New Roman"/>
          <w:sz w:val="24"/>
        </w:rPr>
      </w:pPr>
      <w:r w:rsidRPr="00F503F0">
        <w:rPr>
          <w:rFonts w:ascii="Times New Roman" w:hAnsi="Times New Roman"/>
          <w:sz w:val="24"/>
        </w:rPr>
        <w:t>Events</w:t>
      </w:r>
    </w:p>
    <w:p w14:paraId="1CCD2908" w14:textId="12904266" w:rsidR="00AC7275" w:rsidRDefault="00BC7B68" w:rsidP="00AC7275">
      <w:pPr>
        <w:pStyle w:val="ListParagraph"/>
        <w:numPr>
          <w:ilvl w:val="0"/>
          <w:numId w:val="28"/>
        </w:numPr>
        <w:jc w:val="both"/>
        <w:rPr>
          <w:rFonts w:ascii="Times New Roman" w:hAnsi="Times New Roman"/>
          <w:sz w:val="24"/>
        </w:rPr>
      </w:pPr>
      <w:r w:rsidRPr="00773024">
        <w:rPr>
          <w:rFonts w:ascii="Times New Roman" w:hAnsi="Times New Roman"/>
          <w:sz w:val="24"/>
        </w:rPr>
        <w:t>On 27 February</w:t>
      </w:r>
      <w:r w:rsidR="00DB1007" w:rsidRPr="00773024">
        <w:rPr>
          <w:rFonts w:ascii="Times New Roman" w:hAnsi="Times New Roman"/>
          <w:sz w:val="24"/>
        </w:rPr>
        <w:t>,</w:t>
      </w:r>
      <w:r w:rsidR="00451459" w:rsidRPr="00773024">
        <w:rPr>
          <w:rFonts w:ascii="Times New Roman" w:hAnsi="Times New Roman"/>
          <w:sz w:val="24"/>
        </w:rPr>
        <w:t xml:space="preserve"> </w:t>
      </w:r>
      <w:r w:rsidRPr="00773024">
        <w:rPr>
          <w:rFonts w:ascii="Times New Roman" w:hAnsi="Times New Roman"/>
          <w:sz w:val="24"/>
        </w:rPr>
        <w:t xml:space="preserve">Mark </w:t>
      </w:r>
      <w:r w:rsidR="00451459" w:rsidRPr="00773024">
        <w:rPr>
          <w:rFonts w:ascii="Times New Roman" w:hAnsi="Times New Roman"/>
          <w:sz w:val="24"/>
        </w:rPr>
        <w:t>was in Geneva</w:t>
      </w:r>
      <w:r w:rsidR="00773024">
        <w:rPr>
          <w:rFonts w:ascii="Times New Roman" w:hAnsi="Times New Roman"/>
          <w:sz w:val="24"/>
        </w:rPr>
        <w:t xml:space="preserve"> to attend a </w:t>
      </w:r>
      <w:r w:rsidRPr="00773024">
        <w:rPr>
          <w:rFonts w:ascii="Times New Roman" w:hAnsi="Times New Roman"/>
          <w:sz w:val="24"/>
        </w:rPr>
        <w:t>UNODA meeting</w:t>
      </w:r>
      <w:r w:rsidR="00451459" w:rsidRPr="00773024">
        <w:rPr>
          <w:rFonts w:ascii="Times New Roman" w:hAnsi="Times New Roman"/>
          <w:sz w:val="24"/>
        </w:rPr>
        <w:t xml:space="preserve">. </w:t>
      </w:r>
      <w:r w:rsidRPr="00773024">
        <w:rPr>
          <w:rFonts w:ascii="Times New Roman" w:hAnsi="Times New Roman"/>
          <w:sz w:val="24"/>
        </w:rPr>
        <w:t>It</w:t>
      </w:r>
      <w:r w:rsidR="00464CB3">
        <w:rPr>
          <w:rFonts w:ascii="Times New Roman" w:hAnsi="Times New Roman"/>
          <w:sz w:val="24"/>
        </w:rPr>
        <w:t xml:space="preserve"> had been</w:t>
      </w:r>
      <w:r w:rsidR="004912B0" w:rsidRPr="00773024">
        <w:rPr>
          <w:rFonts w:ascii="Times New Roman" w:hAnsi="Times New Roman"/>
          <w:sz w:val="24"/>
        </w:rPr>
        <w:t xml:space="preserve"> reported the UN Secretary G</w:t>
      </w:r>
      <w:r w:rsidR="00451459" w:rsidRPr="00773024">
        <w:rPr>
          <w:rFonts w:ascii="Times New Roman" w:hAnsi="Times New Roman"/>
          <w:sz w:val="24"/>
        </w:rPr>
        <w:t xml:space="preserve">eneral </w:t>
      </w:r>
      <w:r w:rsidR="005420B5">
        <w:rPr>
          <w:rFonts w:ascii="Times New Roman" w:hAnsi="Times New Roman"/>
          <w:sz w:val="24"/>
        </w:rPr>
        <w:t>will</w:t>
      </w:r>
      <w:r w:rsidR="00451459" w:rsidRPr="00773024">
        <w:rPr>
          <w:rFonts w:ascii="Times New Roman" w:hAnsi="Times New Roman"/>
          <w:sz w:val="24"/>
        </w:rPr>
        <w:t xml:space="preserve"> announce a big initiative on a</w:t>
      </w:r>
      <w:r w:rsidR="00E41267" w:rsidRPr="00773024">
        <w:rPr>
          <w:rFonts w:ascii="Times New Roman" w:hAnsi="Times New Roman"/>
          <w:sz w:val="24"/>
        </w:rPr>
        <w:t xml:space="preserve">rms control and disarmament. </w:t>
      </w:r>
      <w:r w:rsidR="00485705">
        <w:rPr>
          <w:rFonts w:ascii="Times New Roman" w:hAnsi="Times New Roman"/>
          <w:sz w:val="24"/>
        </w:rPr>
        <w:t>The SG</w:t>
      </w:r>
      <w:r w:rsidR="00451459" w:rsidRPr="00773024">
        <w:rPr>
          <w:rFonts w:ascii="Times New Roman" w:hAnsi="Times New Roman"/>
          <w:sz w:val="24"/>
        </w:rPr>
        <w:t xml:space="preserve"> will give a speech on this issue in the next weeks at a university and the UNODA has been tasked with coming up with ideas </w:t>
      </w:r>
      <w:r w:rsidR="00611185" w:rsidRPr="00773024">
        <w:rPr>
          <w:rFonts w:ascii="Times New Roman" w:hAnsi="Times New Roman"/>
          <w:sz w:val="24"/>
        </w:rPr>
        <w:t xml:space="preserve">for </w:t>
      </w:r>
      <w:r w:rsidR="00DB1007" w:rsidRPr="00773024">
        <w:rPr>
          <w:rFonts w:ascii="Times New Roman" w:hAnsi="Times New Roman"/>
          <w:sz w:val="24"/>
        </w:rPr>
        <w:t>what this c</w:t>
      </w:r>
      <w:r w:rsidR="00451459" w:rsidRPr="00773024">
        <w:rPr>
          <w:rFonts w:ascii="Times New Roman" w:hAnsi="Times New Roman"/>
          <w:sz w:val="24"/>
        </w:rPr>
        <w:t>ould be</w:t>
      </w:r>
      <w:r w:rsidR="00AB7797">
        <w:rPr>
          <w:rFonts w:ascii="Times New Roman" w:hAnsi="Times New Roman"/>
          <w:sz w:val="24"/>
        </w:rPr>
        <w:t>.</w:t>
      </w:r>
      <w:r w:rsidR="00AB7797" w:rsidRPr="00773024">
        <w:rPr>
          <w:rFonts w:ascii="Times New Roman" w:hAnsi="Times New Roman"/>
          <w:sz w:val="24"/>
        </w:rPr>
        <w:t xml:space="preserve"> </w:t>
      </w:r>
      <w:r w:rsidR="00451459" w:rsidRPr="00773024">
        <w:rPr>
          <w:rFonts w:ascii="Times New Roman" w:hAnsi="Times New Roman"/>
          <w:sz w:val="24"/>
        </w:rPr>
        <w:t>Mark par</w:t>
      </w:r>
      <w:r w:rsidR="00611185" w:rsidRPr="00773024">
        <w:rPr>
          <w:rFonts w:ascii="Times New Roman" w:hAnsi="Times New Roman"/>
          <w:sz w:val="24"/>
        </w:rPr>
        <w:t>ticipated in a brainstorming exercise</w:t>
      </w:r>
      <w:r w:rsidR="00451459" w:rsidRPr="00773024">
        <w:rPr>
          <w:rFonts w:ascii="Times New Roman" w:hAnsi="Times New Roman"/>
          <w:sz w:val="24"/>
        </w:rPr>
        <w:t xml:space="preserve"> organised by the UNODA</w:t>
      </w:r>
      <w:r w:rsidR="00611185" w:rsidRPr="00773024">
        <w:rPr>
          <w:rFonts w:ascii="Times New Roman" w:hAnsi="Times New Roman"/>
          <w:sz w:val="24"/>
        </w:rPr>
        <w:t xml:space="preserve"> </w:t>
      </w:r>
      <w:r w:rsidR="00AB7797">
        <w:rPr>
          <w:rFonts w:ascii="Times New Roman" w:hAnsi="Times New Roman"/>
          <w:sz w:val="24"/>
        </w:rPr>
        <w:t>with</w:t>
      </w:r>
      <w:r w:rsidR="00AB7797" w:rsidRPr="00773024">
        <w:rPr>
          <w:rFonts w:ascii="Times New Roman" w:hAnsi="Times New Roman"/>
          <w:sz w:val="24"/>
        </w:rPr>
        <w:t xml:space="preserve"> </w:t>
      </w:r>
      <w:r w:rsidR="00611185" w:rsidRPr="00773024">
        <w:rPr>
          <w:rFonts w:ascii="Times New Roman" w:hAnsi="Times New Roman"/>
          <w:sz w:val="24"/>
        </w:rPr>
        <w:t xml:space="preserve">Ms Izumi </w:t>
      </w:r>
      <w:proofErr w:type="spellStart"/>
      <w:r w:rsidR="00611185" w:rsidRPr="00773024">
        <w:rPr>
          <w:rFonts w:ascii="Times New Roman" w:hAnsi="Times New Roman"/>
          <w:sz w:val="24"/>
        </w:rPr>
        <w:t>Nakamitsu</w:t>
      </w:r>
      <w:proofErr w:type="spellEnd"/>
      <w:r w:rsidR="00D311A7">
        <w:rPr>
          <w:rFonts w:ascii="Times New Roman" w:hAnsi="Times New Roman"/>
          <w:sz w:val="24"/>
        </w:rPr>
        <w:t>,</w:t>
      </w:r>
      <w:r w:rsidR="00611185" w:rsidRPr="00773024">
        <w:rPr>
          <w:rFonts w:ascii="Times New Roman" w:hAnsi="Times New Roman"/>
          <w:sz w:val="24"/>
        </w:rPr>
        <w:t xml:space="preserve"> Under-Secretary-General and High Representative for Disarmament Affairs</w:t>
      </w:r>
      <w:r w:rsidR="00773024">
        <w:rPr>
          <w:rFonts w:ascii="Times New Roman" w:hAnsi="Times New Roman"/>
          <w:sz w:val="24"/>
        </w:rPr>
        <w:t>,</w:t>
      </w:r>
      <w:r w:rsidR="00611185" w:rsidRPr="00773024">
        <w:rPr>
          <w:rFonts w:ascii="Times New Roman" w:hAnsi="Times New Roman"/>
          <w:sz w:val="24"/>
        </w:rPr>
        <w:t xml:space="preserve"> </w:t>
      </w:r>
      <w:r w:rsidR="00AB7797">
        <w:rPr>
          <w:rFonts w:ascii="Times New Roman" w:hAnsi="Times New Roman"/>
          <w:sz w:val="24"/>
        </w:rPr>
        <w:t>and</w:t>
      </w:r>
      <w:r w:rsidR="00AB7797" w:rsidRPr="00773024">
        <w:rPr>
          <w:rFonts w:ascii="Times New Roman" w:hAnsi="Times New Roman"/>
          <w:sz w:val="24"/>
        </w:rPr>
        <w:t xml:space="preserve"> </w:t>
      </w:r>
      <w:r w:rsidR="00611185" w:rsidRPr="00773024">
        <w:rPr>
          <w:rFonts w:ascii="Times New Roman" w:hAnsi="Times New Roman"/>
          <w:sz w:val="24"/>
        </w:rPr>
        <w:t xml:space="preserve">about 15-20 other NGOs </w:t>
      </w:r>
      <w:r w:rsidR="00DB1007" w:rsidRPr="00773024">
        <w:rPr>
          <w:rFonts w:ascii="Times New Roman" w:hAnsi="Times New Roman"/>
          <w:sz w:val="24"/>
        </w:rPr>
        <w:t xml:space="preserve">working in either conventional or nuclear arms control issues </w:t>
      </w:r>
      <w:r w:rsidR="006E2395" w:rsidRPr="00773024">
        <w:rPr>
          <w:rFonts w:ascii="Times New Roman" w:hAnsi="Times New Roman"/>
          <w:sz w:val="24"/>
        </w:rPr>
        <w:t>represented</w:t>
      </w:r>
      <w:r w:rsidR="00611185" w:rsidRPr="00773024">
        <w:rPr>
          <w:rFonts w:ascii="Times New Roman" w:hAnsi="Times New Roman"/>
          <w:sz w:val="24"/>
        </w:rPr>
        <w:t>. They were trying to pitch ideas about what t</w:t>
      </w:r>
      <w:r w:rsidR="00BD6D55">
        <w:rPr>
          <w:rFonts w:ascii="Times New Roman" w:hAnsi="Times New Roman"/>
          <w:sz w:val="24"/>
        </w:rPr>
        <w:t>his initiative could consist of</w:t>
      </w:r>
      <w:r w:rsidR="00AB7797">
        <w:rPr>
          <w:rFonts w:ascii="Times New Roman" w:hAnsi="Times New Roman"/>
          <w:sz w:val="24"/>
        </w:rPr>
        <w:t>.</w:t>
      </w:r>
    </w:p>
    <w:p w14:paraId="771EC4D4" w14:textId="05ABE3D0" w:rsidR="00616787" w:rsidRPr="00AC7275" w:rsidRDefault="005420B5" w:rsidP="00AC7275">
      <w:pPr>
        <w:pStyle w:val="ListParagraph"/>
        <w:jc w:val="both"/>
        <w:rPr>
          <w:rFonts w:ascii="Times New Roman" w:hAnsi="Times New Roman"/>
          <w:sz w:val="24"/>
        </w:rPr>
      </w:pPr>
      <w:r w:rsidRPr="00AC7275">
        <w:rPr>
          <w:rFonts w:ascii="Times New Roman" w:hAnsi="Times New Roman"/>
          <w:sz w:val="24"/>
        </w:rPr>
        <w:br/>
      </w:r>
      <w:r w:rsidR="00611185" w:rsidRPr="00AC7275">
        <w:rPr>
          <w:rFonts w:ascii="Times New Roman" w:hAnsi="Times New Roman"/>
          <w:sz w:val="24"/>
        </w:rPr>
        <w:t xml:space="preserve">In parallel, there is a consultation with various states (about 50) </w:t>
      </w:r>
      <w:r w:rsidR="00464CB3" w:rsidRPr="00AC7275">
        <w:rPr>
          <w:rFonts w:ascii="Times New Roman" w:hAnsi="Times New Roman"/>
          <w:sz w:val="24"/>
        </w:rPr>
        <w:t xml:space="preserve">that had met in New York the previous week </w:t>
      </w:r>
      <w:r w:rsidR="00611185" w:rsidRPr="00AC7275">
        <w:rPr>
          <w:rFonts w:ascii="Times New Roman" w:hAnsi="Times New Roman"/>
          <w:sz w:val="24"/>
        </w:rPr>
        <w:t xml:space="preserve">for their </w:t>
      </w:r>
      <w:r w:rsidR="00464CB3" w:rsidRPr="00AC7275">
        <w:rPr>
          <w:rFonts w:ascii="Times New Roman" w:hAnsi="Times New Roman"/>
          <w:sz w:val="24"/>
        </w:rPr>
        <w:t>input</w:t>
      </w:r>
      <w:r w:rsidR="00611185" w:rsidRPr="00AC7275">
        <w:rPr>
          <w:rFonts w:ascii="Times New Roman" w:hAnsi="Times New Roman"/>
          <w:sz w:val="24"/>
        </w:rPr>
        <w:t xml:space="preserve">. </w:t>
      </w:r>
      <w:r w:rsidR="00773024" w:rsidRPr="00AC7275">
        <w:rPr>
          <w:rFonts w:ascii="Times New Roman" w:hAnsi="Times New Roman"/>
          <w:sz w:val="24"/>
        </w:rPr>
        <w:t>There was an emphasis on issues such as new technologies and trying to keep the nuclear ban treaty and NPT talking to each other</w:t>
      </w:r>
      <w:r w:rsidR="00464CB3" w:rsidRPr="00AC7275">
        <w:rPr>
          <w:rFonts w:ascii="Times New Roman" w:hAnsi="Times New Roman"/>
          <w:sz w:val="24"/>
        </w:rPr>
        <w:t>. The meeting was held under Chatham House rules but if intereste</w:t>
      </w:r>
      <w:r w:rsidR="00C12A5A" w:rsidRPr="00AC7275">
        <w:rPr>
          <w:rFonts w:ascii="Times New Roman" w:hAnsi="Times New Roman"/>
          <w:sz w:val="24"/>
        </w:rPr>
        <w:t>d to know more</w:t>
      </w:r>
      <w:r w:rsidR="008D3142" w:rsidRPr="00AC7275">
        <w:rPr>
          <w:rFonts w:ascii="Times New Roman" w:hAnsi="Times New Roman"/>
          <w:sz w:val="24"/>
        </w:rPr>
        <w:t xml:space="preserve"> then</w:t>
      </w:r>
      <w:r w:rsidR="00C12A5A" w:rsidRPr="00AC7275">
        <w:rPr>
          <w:rFonts w:ascii="Times New Roman" w:hAnsi="Times New Roman"/>
          <w:sz w:val="24"/>
        </w:rPr>
        <w:t xml:space="preserve"> speak with Mark.</w:t>
      </w:r>
    </w:p>
    <w:p w14:paraId="7271E549" w14:textId="77777777" w:rsidR="00616787" w:rsidRPr="00F503F0" w:rsidRDefault="00616787" w:rsidP="00AC7275">
      <w:pPr>
        <w:jc w:val="both"/>
        <w:rPr>
          <w:rFonts w:ascii="Times New Roman" w:hAnsi="Times New Roman"/>
          <w:sz w:val="24"/>
        </w:rPr>
      </w:pPr>
    </w:p>
    <w:p w14:paraId="5B066B31" w14:textId="7129C91D" w:rsidR="00BD6D55" w:rsidRDefault="00BD6D55" w:rsidP="00AC7275">
      <w:pPr>
        <w:pStyle w:val="BodyText"/>
        <w:numPr>
          <w:ilvl w:val="0"/>
          <w:numId w:val="28"/>
        </w:numPr>
        <w:spacing w:before="4" w:line="237" w:lineRule="auto"/>
        <w:jc w:val="both"/>
      </w:pPr>
      <w:r>
        <w:t xml:space="preserve">On 22-23 March, </w:t>
      </w:r>
      <w:proofErr w:type="spellStart"/>
      <w:r>
        <w:t>Kolja</w:t>
      </w:r>
      <w:proofErr w:type="spellEnd"/>
      <w:r>
        <w:t xml:space="preserve"> is participating in the </w:t>
      </w:r>
      <w:proofErr w:type="spellStart"/>
      <w:r w:rsidRPr="00BD6D55">
        <w:rPr>
          <w:b/>
          <w:color w:val="000000" w:themeColor="text1"/>
        </w:rPr>
        <w:t>Exportkontrolltag</w:t>
      </w:r>
      <w:proofErr w:type="spellEnd"/>
      <w:r w:rsidRPr="00BD6D55">
        <w:rPr>
          <w:b/>
          <w:color w:val="000000" w:themeColor="text1"/>
        </w:rPr>
        <w:t xml:space="preserve"> </w:t>
      </w:r>
      <w:r w:rsidRPr="00BD6D55">
        <w:rPr>
          <w:color w:val="000000" w:themeColor="text1"/>
        </w:rPr>
        <w:t>(Annual German Export Control Conference)</w:t>
      </w:r>
      <w:r>
        <w:rPr>
          <w:color w:val="000000" w:themeColor="text1"/>
        </w:rPr>
        <w:t xml:space="preserve">. </w:t>
      </w:r>
      <w:r>
        <w:t xml:space="preserve">This event is </w:t>
      </w:r>
      <w:proofErr w:type="spellStart"/>
      <w:r>
        <w:t>organised</w:t>
      </w:r>
      <w:proofErr w:type="spellEnd"/>
      <w:r>
        <w:t xml:space="preserve"> by BAFA and the Centre for Foreign Trade Law at Muenster University. </w:t>
      </w:r>
    </w:p>
    <w:p w14:paraId="4DA4DF9B" w14:textId="77777777" w:rsidR="00BD6D55" w:rsidRDefault="00BD6D55" w:rsidP="00AC7275">
      <w:pPr>
        <w:pStyle w:val="BodyText"/>
        <w:spacing w:before="4" w:line="237" w:lineRule="auto"/>
        <w:jc w:val="both"/>
      </w:pPr>
    </w:p>
    <w:p w14:paraId="5AA53DB9" w14:textId="3FDD86A7" w:rsidR="00BD6D55" w:rsidRPr="00C073CA" w:rsidRDefault="00BD6D55" w:rsidP="00AC7275">
      <w:pPr>
        <w:pStyle w:val="ListParagraph"/>
        <w:numPr>
          <w:ilvl w:val="0"/>
          <w:numId w:val="28"/>
        </w:numPr>
        <w:shd w:val="clear" w:color="auto" w:fill="FFFFFF"/>
        <w:jc w:val="both"/>
        <w:rPr>
          <w:color w:val="000000"/>
          <w:sz w:val="24"/>
        </w:rPr>
      </w:pPr>
      <w:r w:rsidRPr="00C073CA">
        <w:rPr>
          <w:rFonts w:ascii="Times New Roman" w:hAnsi="Times New Roman"/>
          <w:sz w:val="24"/>
        </w:rPr>
        <w:t xml:space="preserve">On 8-10 April, </w:t>
      </w:r>
      <w:proofErr w:type="spellStart"/>
      <w:r w:rsidRPr="00C073CA">
        <w:rPr>
          <w:rFonts w:ascii="Times New Roman" w:hAnsi="Times New Roman"/>
          <w:sz w:val="24"/>
        </w:rPr>
        <w:t>Kolja</w:t>
      </w:r>
      <w:proofErr w:type="spellEnd"/>
      <w:r w:rsidRPr="00C073CA">
        <w:rPr>
          <w:rFonts w:ascii="Times New Roman" w:hAnsi="Times New Roman"/>
          <w:sz w:val="24"/>
        </w:rPr>
        <w:t xml:space="preserve"> will participate</w:t>
      </w:r>
      <w:r w:rsidR="006B3136" w:rsidRPr="00C073CA">
        <w:rPr>
          <w:rFonts w:ascii="Times New Roman" w:hAnsi="Times New Roman"/>
          <w:sz w:val="24"/>
        </w:rPr>
        <w:t xml:space="preserve"> and present</w:t>
      </w:r>
      <w:r w:rsidRPr="00C073CA">
        <w:rPr>
          <w:rFonts w:ascii="Times New Roman" w:hAnsi="Times New Roman"/>
          <w:sz w:val="24"/>
        </w:rPr>
        <w:t xml:space="preserve"> a</w:t>
      </w:r>
      <w:r w:rsidR="008D3142" w:rsidRPr="00C073CA">
        <w:rPr>
          <w:rFonts w:ascii="Times New Roman" w:hAnsi="Times New Roman"/>
          <w:sz w:val="24"/>
        </w:rPr>
        <w:t>t</w:t>
      </w:r>
      <w:r w:rsidRPr="00C073CA">
        <w:rPr>
          <w:rFonts w:ascii="Times New Roman" w:hAnsi="Times New Roman"/>
          <w:sz w:val="24"/>
        </w:rPr>
        <w:t xml:space="preserve"> the </w:t>
      </w:r>
      <w:r w:rsidRPr="00C073CA">
        <w:rPr>
          <w:rFonts w:ascii="Times New Roman" w:hAnsi="Times New Roman"/>
          <w:b/>
          <w:bCs/>
          <w:color w:val="000000"/>
          <w:sz w:val="24"/>
        </w:rPr>
        <w:t xml:space="preserve">8th Edition of the </w:t>
      </w:r>
      <w:proofErr w:type="spellStart"/>
      <w:r w:rsidRPr="00C073CA">
        <w:rPr>
          <w:rFonts w:ascii="Times New Roman" w:hAnsi="Times New Roman"/>
          <w:b/>
          <w:bCs/>
          <w:color w:val="000000"/>
          <w:sz w:val="24"/>
        </w:rPr>
        <w:t>Chaudfontaine</w:t>
      </w:r>
      <w:proofErr w:type="spellEnd"/>
      <w:r w:rsidRPr="00C073CA">
        <w:rPr>
          <w:rFonts w:ascii="Times New Roman" w:hAnsi="Times New Roman"/>
          <w:b/>
          <w:bCs/>
          <w:color w:val="000000"/>
          <w:sz w:val="24"/>
        </w:rPr>
        <w:t xml:space="preserve"> Group</w:t>
      </w:r>
      <w:r w:rsidR="00BD27DE">
        <w:rPr>
          <w:rFonts w:ascii="Times New Roman" w:hAnsi="Times New Roman"/>
          <w:b/>
          <w:bCs/>
          <w:color w:val="000000"/>
          <w:sz w:val="24"/>
        </w:rPr>
        <w:t xml:space="preserve">’s </w:t>
      </w:r>
      <w:r w:rsidR="00BD27DE" w:rsidRPr="00BD27DE">
        <w:rPr>
          <w:rFonts w:ascii="Times New Roman" w:hAnsi="Times New Roman"/>
          <w:bCs/>
          <w:color w:val="000000"/>
          <w:sz w:val="24"/>
        </w:rPr>
        <w:t>annual meeting</w:t>
      </w:r>
      <w:r w:rsidRPr="00C073CA">
        <w:rPr>
          <w:rFonts w:ascii="Times New Roman" w:hAnsi="Times New Roman"/>
          <w:color w:val="000000"/>
          <w:sz w:val="24"/>
        </w:rPr>
        <w:t xml:space="preserve"> in </w:t>
      </w:r>
      <w:proofErr w:type="spellStart"/>
      <w:r w:rsidRPr="00C073CA">
        <w:rPr>
          <w:rFonts w:ascii="Times New Roman" w:hAnsi="Times New Roman"/>
          <w:color w:val="000000"/>
          <w:sz w:val="24"/>
        </w:rPr>
        <w:t>Chaudfontaine</w:t>
      </w:r>
      <w:proofErr w:type="spellEnd"/>
      <w:r w:rsidRPr="00C073CA">
        <w:rPr>
          <w:rFonts w:ascii="Times New Roman" w:hAnsi="Times New Roman"/>
          <w:color w:val="000000"/>
          <w:sz w:val="24"/>
        </w:rPr>
        <w:t>, Belgium</w:t>
      </w:r>
      <w:r w:rsidR="006B3136" w:rsidRPr="00C073CA">
        <w:rPr>
          <w:rFonts w:ascii="Times New Roman" w:hAnsi="Times New Roman"/>
          <w:color w:val="000000"/>
          <w:sz w:val="24"/>
        </w:rPr>
        <w:t xml:space="preserve">. This year the meeting </w:t>
      </w:r>
      <w:r w:rsidR="00BD27DE">
        <w:rPr>
          <w:rFonts w:ascii="Times New Roman" w:hAnsi="Times New Roman"/>
          <w:color w:val="000000"/>
          <w:sz w:val="24"/>
        </w:rPr>
        <w:t>will</w:t>
      </w:r>
      <w:r w:rsidR="00BD27DE" w:rsidRPr="00C073CA">
        <w:rPr>
          <w:rFonts w:ascii="Times New Roman" w:hAnsi="Times New Roman"/>
          <w:color w:val="000000"/>
          <w:sz w:val="24"/>
        </w:rPr>
        <w:t xml:space="preserve"> </w:t>
      </w:r>
      <w:r w:rsidR="006B3136" w:rsidRPr="00C073CA">
        <w:rPr>
          <w:rFonts w:ascii="Times New Roman" w:hAnsi="Times New Roman"/>
          <w:color w:val="000000"/>
          <w:sz w:val="24"/>
        </w:rPr>
        <w:t>focus on questions of export controls i</w:t>
      </w:r>
      <w:r w:rsidR="00C073CA" w:rsidRPr="00C073CA">
        <w:rPr>
          <w:rFonts w:ascii="Times New Roman" w:hAnsi="Times New Roman"/>
          <w:color w:val="000000"/>
          <w:sz w:val="24"/>
        </w:rPr>
        <w:t>n academia (</w:t>
      </w:r>
      <w:r w:rsidRPr="00C073CA">
        <w:rPr>
          <w:rFonts w:ascii="Times New Roman" w:hAnsi="Times New Roman"/>
          <w:color w:val="000000"/>
          <w:sz w:val="24"/>
        </w:rPr>
        <w:t>focus on ICP study and subsequent work on technology transfers)</w:t>
      </w:r>
      <w:r w:rsidR="00C073CA" w:rsidRPr="00C073CA">
        <w:rPr>
          <w:rFonts w:ascii="Times New Roman" w:hAnsi="Times New Roman"/>
          <w:color w:val="000000"/>
          <w:sz w:val="24"/>
        </w:rPr>
        <w:t>.</w:t>
      </w:r>
    </w:p>
    <w:p w14:paraId="5EC1AE92" w14:textId="77777777" w:rsidR="00C073CA" w:rsidRDefault="00C073CA" w:rsidP="00AC7275">
      <w:pPr>
        <w:pStyle w:val="BodyText"/>
        <w:spacing w:before="4" w:line="237" w:lineRule="auto"/>
        <w:jc w:val="both"/>
      </w:pPr>
    </w:p>
    <w:p w14:paraId="61CD991C" w14:textId="682E4CAA" w:rsidR="005420B5" w:rsidRPr="00D311A7" w:rsidRDefault="00C073CA" w:rsidP="00AC7275">
      <w:pPr>
        <w:pStyle w:val="ListParagraph"/>
        <w:numPr>
          <w:ilvl w:val="0"/>
          <w:numId w:val="28"/>
        </w:numPr>
        <w:shd w:val="clear" w:color="auto" w:fill="FFFFFF"/>
        <w:jc w:val="both"/>
        <w:rPr>
          <w:rFonts w:ascii="Times New Roman" w:hAnsi="Times New Roman"/>
          <w:color w:val="000000"/>
          <w:sz w:val="24"/>
        </w:rPr>
      </w:pPr>
      <w:r w:rsidRPr="00B36FCD">
        <w:rPr>
          <w:rFonts w:ascii="Times New Roman" w:hAnsi="Times New Roman"/>
          <w:sz w:val="24"/>
        </w:rPr>
        <w:t>On 24 April</w:t>
      </w:r>
      <w:r>
        <w:t xml:space="preserve">, </w:t>
      </w:r>
      <w:r w:rsidR="005420B5">
        <w:t xml:space="preserve">the Stanley Foundation has invited </w:t>
      </w:r>
      <w:proofErr w:type="spellStart"/>
      <w:r w:rsidR="005420B5">
        <w:t>Kolja</w:t>
      </w:r>
      <w:proofErr w:type="spellEnd"/>
      <w:r w:rsidR="005420B5">
        <w:t xml:space="preserve"> to participate in a workshop </w:t>
      </w:r>
      <w:r w:rsidR="00BD27DE">
        <w:t>on</w:t>
      </w:r>
      <w:r w:rsidR="005420B5">
        <w:t xml:space="preserve"> </w:t>
      </w:r>
      <w:r w:rsidR="005420B5" w:rsidRPr="005420B5">
        <w:rPr>
          <w:rFonts w:ascii="Times New Roman" w:hAnsi="Times New Roman"/>
          <w:bCs/>
          <w:i/>
          <w:color w:val="000000"/>
          <w:sz w:val="24"/>
        </w:rPr>
        <w:t>Additive Manufacturing and Nuclear Non-proliferation: Shared Perspectives on Security Implications and Governance Options</w:t>
      </w:r>
      <w:r w:rsidR="005420B5" w:rsidRPr="005420B5">
        <w:rPr>
          <w:rFonts w:ascii="Times New Roman" w:hAnsi="Times New Roman"/>
          <w:bCs/>
          <w:color w:val="000000"/>
          <w:sz w:val="24"/>
        </w:rPr>
        <w:t>.</w:t>
      </w:r>
    </w:p>
    <w:p w14:paraId="7F16AE4F" w14:textId="77777777" w:rsidR="00D311A7" w:rsidRPr="00D311A7" w:rsidRDefault="00D311A7" w:rsidP="00AC7275">
      <w:pPr>
        <w:shd w:val="clear" w:color="auto" w:fill="FFFFFF"/>
        <w:jc w:val="both"/>
        <w:rPr>
          <w:rFonts w:ascii="Times New Roman" w:hAnsi="Times New Roman"/>
          <w:color w:val="000000"/>
          <w:sz w:val="24"/>
        </w:rPr>
      </w:pPr>
    </w:p>
    <w:p w14:paraId="25426483" w14:textId="77777777" w:rsidR="00D311A7" w:rsidRPr="005420B5" w:rsidRDefault="00D311A7" w:rsidP="00AC7275">
      <w:pPr>
        <w:pStyle w:val="ListParagraph"/>
        <w:shd w:val="clear" w:color="auto" w:fill="FFFFFF"/>
        <w:jc w:val="both"/>
        <w:rPr>
          <w:rFonts w:ascii="Times New Roman" w:hAnsi="Times New Roman"/>
          <w:color w:val="000000"/>
          <w:sz w:val="24"/>
        </w:rPr>
      </w:pPr>
    </w:p>
    <w:p w14:paraId="49232BC1" w14:textId="209515CA" w:rsidR="00BD6D55" w:rsidRPr="00520945" w:rsidRDefault="005420B5" w:rsidP="00AC7275">
      <w:pPr>
        <w:pStyle w:val="BodyText"/>
        <w:spacing w:before="4" w:line="237" w:lineRule="auto"/>
        <w:ind w:left="0"/>
        <w:jc w:val="both"/>
        <w:rPr>
          <w:b/>
        </w:rPr>
      </w:pPr>
      <w:r w:rsidRPr="00520945">
        <w:rPr>
          <w:b/>
        </w:rPr>
        <w:t>Arms Control, Disarmament and Non-Proliferation</w:t>
      </w:r>
    </w:p>
    <w:p w14:paraId="3F43A170" w14:textId="1271A088" w:rsidR="005420B5" w:rsidRPr="00BD6D55" w:rsidRDefault="005420B5" w:rsidP="00AC7275">
      <w:pPr>
        <w:pStyle w:val="BodyText"/>
        <w:spacing w:before="4" w:line="237" w:lineRule="auto"/>
        <w:ind w:left="0"/>
        <w:jc w:val="both"/>
      </w:pPr>
      <w:r>
        <w:t>Sibylle reporting -</w:t>
      </w:r>
    </w:p>
    <w:p w14:paraId="22AA69C6" w14:textId="77777777" w:rsidR="00690587" w:rsidRPr="00F503F0" w:rsidRDefault="00690587" w:rsidP="00AC7275">
      <w:pPr>
        <w:jc w:val="both"/>
        <w:rPr>
          <w:rFonts w:ascii="Times New Roman" w:hAnsi="Times New Roman"/>
          <w:sz w:val="24"/>
        </w:rPr>
      </w:pPr>
    </w:p>
    <w:p w14:paraId="72077AD0" w14:textId="77777777" w:rsidR="00102D75" w:rsidRDefault="005420B5" w:rsidP="00AC7275">
      <w:pPr>
        <w:pStyle w:val="ListParagraph"/>
        <w:numPr>
          <w:ilvl w:val="0"/>
          <w:numId w:val="30"/>
        </w:numPr>
        <w:jc w:val="both"/>
        <w:rPr>
          <w:rFonts w:ascii="Times New Roman" w:hAnsi="Times New Roman"/>
          <w:sz w:val="24"/>
        </w:rPr>
      </w:pPr>
      <w:r w:rsidRPr="007F53D0">
        <w:rPr>
          <w:rFonts w:ascii="Times New Roman" w:hAnsi="Times New Roman"/>
          <w:sz w:val="24"/>
        </w:rPr>
        <w:t>On 7 March, SIPRI held a n</w:t>
      </w:r>
      <w:r w:rsidR="00690587" w:rsidRPr="007F53D0">
        <w:rPr>
          <w:rFonts w:ascii="Times New Roman" w:hAnsi="Times New Roman"/>
          <w:sz w:val="24"/>
        </w:rPr>
        <w:t>uclear</w:t>
      </w:r>
      <w:r w:rsidRPr="007F53D0">
        <w:rPr>
          <w:rFonts w:ascii="Times New Roman" w:hAnsi="Times New Roman"/>
          <w:sz w:val="24"/>
        </w:rPr>
        <w:t xml:space="preserve"> disarmament</w:t>
      </w:r>
      <w:r w:rsidR="00690587" w:rsidRPr="007F53D0">
        <w:rPr>
          <w:rFonts w:ascii="Times New Roman" w:hAnsi="Times New Roman"/>
          <w:sz w:val="24"/>
        </w:rPr>
        <w:t xml:space="preserve"> brainstorming meeting </w:t>
      </w:r>
      <w:r w:rsidR="0032695E" w:rsidRPr="007F53D0">
        <w:rPr>
          <w:rFonts w:ascii="Times New Roman" w:hAnsi="Times New Roman"/>
          <w:sz w:val="24"/>
        </w:rPr>
        <w:t xml:space="preserve">with anybody working on nuclear issues in-house and associates meeting. </w:t>
      </w:r>
      <w:r w:rsidR="006204DB" w:rsidRPr="007F53D0">
        <w:rPr>
          <w:rFonts w:ascii="Times New Roman" w:hAnsi="Times New Roman"/>
          <w:sz w:val="24"/>
        </w:rPr>
        <w:t xml:space="preserve">The meeting was </w:t>
      </w:r>
      <w:r w:rsidRPr="007F53D0">
        <w:rPr>
          <w:rFonts w:ascii="Times New Roman" w:hAnsi="Times New Roman"/>
          <w:sz w:val="24"/>
        </w:rPr>
        <w:t xml:space="preserve">about </w:t>
      </w:r>
      <w:r w:rsidR="00690587" w:rsidRPr="007F53D0">
        <w:rPr>
          <w:rFonts w:ascii="Times New Roman" w:hAnsi="Times New Roman"/>
          <w:sz w:val="24"/>
        </w:rPr>
        <w:t xml:space="preserve">what concrete </w:t>
      </w:r>
      <w:r w:rsidR="006204DB" w:rsidRPr="007F53D0">
        <w:rPr>
          <w:rFonts w:ascii="Times New Roman" w:hAnsi="Times New Roman"/>
          <w:sz w:val="24"/>
        </w:rPr>
        <w:t xml:space="preserve">nuclear disarmament </w:t>
      </w:r>
      <w:r w:rsidR="00690587" w:rsidRPr="007F53D0">
        <w:rPr>
          <w:rFonts w:ascii="Times New Roman" w:hAnsi="Times New Roman"/>
          <w:sz w:val="24"/>
        </w:rPr>
        <w:t>measures could</w:t>
      </w:r>
      <w:r w:rsidR="00911B75" w:rsidRPr="007F53D0">
        <w:rPr>
          <w:rFonts w:ascii="Times New Roman" w:hAnsi="Times New Roman"/>
          <w:sz w:val="24"/>
        </w:rPr>
        <w:t xml:space="preserve"> be taken forward. </w:t>
      </w:r>
      <w:r w:rsidR="006204DB" w:rsidRPr="007F53D0">
        <w:rPr>
          <w:rFonts w:ascii="Times New Roman" w:hAnsi="Times New Roman"/>
          <w:sz w:val="24"/>
        </w:rPr>
        <w:t>This will be written up as report funded by</w:t>
      </w:r>
      <w:r w:rsidR="008268F1">
        <w:rPr>
          <w:rFonts w:ascii="Times New Roman" w:hAnsi="Times New Roman"/>
          <w:sz w:val="24"/>
        </w:rPr>
        <w:t xml:space="preserve"> the</w:t>
      </w:r>
      <w:r w:rsidR="006204DB" w:rsidRPr="007F53D0">
        <w:rPr>
          <w:rFonts w:ascii="Times New Roman" w:hAnsi="Times New Roman"/>
          <w:sz w:val="24"/>
        </w:rPr>
        <w:t xml:space="preserve"> P</w:t>
      </w:r>
      <w:r w:rsidR="00911B75" w:rsidRPr="007F53D0">
        <w:rPr>
          <w:rFonts w:ascii="Times New Roman" w:hAnsi="Times New Roman"/>
          <w:sz w:val="24"/>
        </w:rPr>
        <w:t>re</w:t>
      </w:r>
      <w:r w:rsidR="003423A7" w:rsidRPr="007F53D0">
        <w:rPr>
          <w:rFonts w:ascii="Times New Roman" w:hAnsi="Times New Roman"/>
          <w:sz w:val="24"/>
        </w:rPr>
        <w:t>fecture</w:t>
      </w:r>
      <w:r w:rsidR="00690587" w:rsidRPr="007F53D0">
        <w:rPr>
          <w:rFonts w:ascii="Times New Roman" w:hAnsi="Times New Roman"/>
          <w:sz w:val="24"/>
        </w:rPr>
        <w:t xml:space="preserve"> of Hiroshima. </w:t>
      </w:r>
      <w:r w:rsidR="006204DB" w:rsidRPr="007F53D0">
        <w:rPr>
          <w:rFonts w:ascii="Times New Roman" w:hAnsi="Times New Roman"/>
          <w:sz w:val="24"/>
        </w:rPr>
        <w:t xml:space="preserve">The report will be presented at a side event on 25 April at the NPT </w:t>
      </w:r>
      <w:proofErr w:type="spellStart"/>
      <w:r w:rsidR="006204DB" w:rsidRPr="007F53D0">
        <w:rPr>
          <w:rFonts w:ascii="Times New Roman" w:hAnsi="Times New Roman"/>
          <w:sz w:val="24"/>
        </w:rPr>
        <w:t>Prepcom</w:t>
      </w:r>
      <w:proofErr w:type="spellEnd"/>
      <w:r w:rsidR="006204DB" w:rsidRPr="007F53D0">
        <w:rPr>
          <w:rFonts w:ascii="Times New Roman" w:hAnsi="Times New Roman"/>
          <w:sz w:val="24"/>
        </w:rPr>
        <w:t xml:space="preserve"> jointly with the Prefecture and UNIDIR.</w:t>
      </w:r>
      <w:r w:rsidR="007F53D0" w:rsidRPr="007F53D0">
        <w:rPr>
          <w:rFonts w:ascii="Times New Roman" w:hAnsi="Times New Roman"/>
          <w:sz w:val="24"/>
        </w:rPr>
        <w:t xml:space="preserve"> </w:t>
      </w:r>
      <w:r w:rsidR="00102D75">
        <w:rPr>
          <w:rFonts w:ascii="Times New Roman" w:hAnsi="Times New Roman"/>
          <w:sz w:val="24"/>
        </w:rPr>
        <w:t xml:space="preserve"> </w:t>
      </w:r>
    </w:p>
    <w:p w14:paraId="15D520E0" w14:textId="1ABC830F" w:rsidR="007F53D0" w:rsidRDefault="007F53D0" w:rsidP="00102D75">
      <w:pPr>
        <w:pStyle w:val="ListParagraph"/>
        <w:jc w:val="both"/>
        <w:rPr>
          <w:rFonts w:ascii="Times New Roman" w:hAnsi="Times New Roman"/>
          <w:sz w:val="24"/>
        </w:rPr>
      </w:pPr>
    </w:p>
    <w:p w14:paraId="415F94B7" w14:textId="53400733" w:rsidR="00AC7275" w:rsidRDefault="007F53D0" w:rsidP="00AC7275">
      <w:pPr>
        <w:pStyle w:val="ListParagraph"/>
        <w:numPr>
          <w:ilvl w:val="0"/>
          <w:numId w:val="30"/>
        </w:numPr>
        <w:jc w:val="both"/>
        <w:rPr>
          <w:rFonts w:ascii="Times New Roman" w:hAnsi="Times New Roman"/>
          <w:sz w:val="24"/>
        </w:rPr>
      </w:pPr>
      <w:r w:rsidRPr="007F53D0">
        <w:rPr>
          <w:rFonts w:ascii="Times New Roman" w:hAnsi="Times New Roman"/>
          <w:sz w:val="24"/>
        </w:rPr>
        <w:t xml:space="preserve">On 14 March, there was </w:t>
      </w:r>
      <w:r w:rsidR="00620870">
        <w:rPr>
          <w:rFonts w:ascii="Times New Roman" w:hAnsi="Times New Roman"/>
          <w:sz w:val="24"/>
        </w:rPr>
        <w:t>a brainstorming</w:t>
      </w:r>
      <w:r w:rsidR="00620870" w:rsidRPr="007F53D0">
        <w:rPr>
          <w:rFonts w:ascii="Times New Roman" w:hAnsi="Times New Roman"/>
          <w:sz w:val="24"/>
        </w:rPr>
        <w:t xml:space="preserve"> </w:t>
      </w:r>
      <w:r w:rsidRPr="007F53D0">
        <w:rPr>
          <w:rFonts w:ascii="Times New Roman" w:hAnsi="Times New Roman"/>
          <w:sz w:val="24"/>
        </w:rPr>
        <w:t xml:space="preserve">meeting at UD on nuclear disarmament issues between the SIPRI nuclear team and NIS. </w:t>
      </w:r>
    </w:p>
    <w:p w14:paraId="78322968" w14:textId="23717179" w:rsidR="007F53D0" w:rsidRPr="00AC7275" w:rsidRDefault="007F53D0" w:rsidP="00AC7275">
      <w:pPr>
        <w:pStyle w:val="ListParagraph"/>
        <w:jc w:val="both"/>
        <w:rPr>
          <w:rFonts w:ascii="Times New Roman" w:hAnsi="Times New Roman"/>
          <w:sz w:val="24"/>
        </w:rPr>
      </w:pPr>
    </w:p>
    <w:p w14:paraId="521AE701" w14:textId="77777777" w:rsidR="00AC7275" w:rsidRDefault="007F53D0" w:rsidP="00AC7275">
      <w:pPr>
        <w:pStyle w:val="ListParagraph"/>
        <w:numPr>
          <w:ilvl w:val="0"/>
          <w:numId w:val="30"/>
        </w:numPr>
        <w:jc w:val="both"/>
        <w:rPr>
          <w:rFonts w:ascii="Times New Roman" w:hAnsi="Times New Roman"/>
          <w:sz w:val="24"/>
        </w:rPr>
      </w:pPr>
      <w:r w:rsidRPr="00B93ADC">
        <w:rPr>
          <w:rFonts w:ascii="Times New Roman" w:hAnsi="Times New Roman"/>
          <w:sz w:val="24"/>
        </w:rPr>
        <w:t>On 8 March, Sibylle attended a small informal expert meeting on developments in science &amp; technology: what impact on conventional weapons control? This was organised by Article 36 just outside London. It was mentioned to AMEX</w:t>
      </w:r>
      <w:r w:rsidR="00B93ADC" w:rsidRPr="00B93ADC">
        <w:rPr>
          <w:rFonts w:ascii="Times New Roman" w:hAnsi="Times New Roman"/>
          <w:sz w:val="24"/>
        </w:rPr>
        <w:t xml:space="preserve"> that </w:t>
      </w:r>
      <w:r w:rsidR="00B406DE">
        <w:rPr>
          <w:rFonts w:ascii="Times New Roman" w:hAnsi="Times New Roman"/>
          <w:sz w:val="24"/>
        </w:rPr>
        <w:t xml:space="preserve">there was somebody from DeepMind, a Google offshoot </w:t>
      </w:r>
      <w:r w:rsidR="00102773">
        <w:rPr>
          <w:rFonts w:ascii="Times New Roman" w:hAnsi="Times New Roman"/>
          <w:sz w:val="24"/>
        </w:rPr>
        <w:t>who have</w:t>
      </w:r>
      <w:r w:rsidR="00B406DE">
        <w:rPr>
          <w:rFonts w:ascii="Times New Roman" w:hAnsi="Times New Roman"/>
          <w:sz w:val="24"/>
        </w:rPr>
        <w:t xml:space="preserve"> been using the SIPRI Top 100 AP Database providing advice to start-ups and others about whether to get involved with certain companies or not. They have questions about methodology </w:t>
      </w:r>
      <w:r w:rsidR="00102773">
        <w:rPr>
          <w:rFonts w:ascii="Times New Roman" w:hAnsi="Times New Roman"/>
          <w:sz w:val="24"/>
        </w:rPr>
        <w:t>and will possibly be</w:t>
      </w:r>
      <w:r w:rsidR="00B406DE">
        <w:rPr>
          <w:rFonts w:ascii="Times New Roman" w:hAnsi="Times New Roman"/>
          <w:sz w:val="24"/>
        </w:rPr>
        <w:t xml:space="preserve"> contacting </w:t>
      </w:r>
      <w:r w:rsidR="00612700">
        <w:rPr>
          <w:rFonts w:ascii="Times New Roman" w:hAnsi="Times New Roman"/>
          <w:sz w:val="24"/>
        </w:rPr>
        <w:t xml:space="preserve">AMEX. </w:t>
      </w:r>
      <w:r w:rsidR="00AC7275">
        <w:rPr>
          <w:rFonts w:ascii="Times New Roman" w:hAnsi="Times New Roman"/>
          <w:sz w:val="24"/>
        </w:rPr>
        <w:t xml:space="preserve"> </w:t>
      </w:r>
    </w:p>
    <w:p w14:paraId="4EB43C41" w14:textId="0CD5E491" w:rsidR="007F53D0" w:rsidRPr="00AC7275" w:rsidRDefault="007F53D0" w:rsidP="00AC7275">
      <w:pPr>
        <w:jc w:val="both"/>
        <w:rPr>
          <w:rFonts w:ascii="Times New Roman" w:hAnsi="Times New Roman"/>
          <w:sz w:val="24"/>
        </w:rPr>
      </w:pPr>
    </w:p>
    <w:p w14:paraId="6CF9FFFB" w14:textId="62208950" w:rsidR="00842481" w:rsidRPr="00136EBE" w:rsidRDefault="008637C9" w:rsidP="00AC7275">
      <w:pPr>
        <w:pStyle w:val="ListParagraph"/>
        <w:numPr>
          <w:ilvl w:val="0"/>
          <w:numId w:val="30"/>
        </w:numPr>
        <w:jc w:val="both"/>
        <w:rPr>
          <w:rFonts w:ascii="Times New Roman" w:hAnsi="Times New Roman"/>
          <w:sz w:val="24"/>
        </w:rPr>
      </w:pPr>
      <w:r>
        <w:rPr>
          <w:rFonts w:ascii="Times New Roman" w:hAnsi="Times New Roman"/>
          <w:sz w:val="24"/>
        </w:rPr>
        <w:t xml:space="preserve">There seems to be a lot of </w:t>
      </w:r>
      <w:r w:rsidR="00256A0A">
        <w:rPr>
          <w:rFonts w:ascii="Times New Roman" w:hAnsi="Times New Roman"/>
          <w:sz w:val="24"/>
        </w:rPr>
        <w:t xml:space="preserve">thinking on technology issues </w:t>
      </w:r>
      <w:r>
        <w:rPr>
          <w:rFonts w:ascii="Times New Roman" w:hAnsi="Times New Roman"/>
          <w:sz w:val="24"/>
        </w:rPr>
        <w:t>at the moment</w:t>
      </w:r>
      <w:r w:rsidR="00256A0A">
        <w:rPr>
          <w:rFonts w:ascii="Times New Roman" w:hAnsi="Times New Roman"/>
          <w:sz w:val="24"/>
        </w:rPr>
        <w:t>,</w:t>
      </w:r>
      <w:r>
        <w:rPr>
          <w:rFonts w:ascii="Times New Roman" w:hAnsi="Times New Roman"/>
          <w:sz w:val="24"/>
        </w:rPr>
        <w:t xml:space="preserve"> </w:t>
      </w:r>
      <w:r w:rsidR="00256A0A">
        <w:rPr>
          <w:rFonts w:ascii="Times New Roman" w:hAnsi="Times New Roman"/>
          <w:sz w:val="24"/>
        </w:rPr>
        <w:t xml:space="preserve">also </w:t>
      </w:r>
      <w:r>
        <w:rPr>
          <w:rFonts w:ascii="Times New Roman" w:hAnsi="Times New Roman"/>
          <w:sz w:val="24"/>
        </w:rPr>
        <w:t>at the UN as part of this SG initiative</w:t>
      </w:r>
      <w:r w:rsidR="00256A0A">
        <w:rPr>
          <w:rFonts w:ascii="Times New Roman" w:hAnsi="Times New Roman"/>
          <w:sz w:val="24"/>
        </w:rPr>
        <w:t>. There was a resolution sponsored by India at the First Committee and one by Mexico at the Second Committee during the last General Assembly also initiating</w:t>
      </w:r>
      <w:r w:rsidR="0010699E">
        <w:rPr>
          <w:rFonts w:ascii="Times New Roman" w:hAnsi="Times New Roman"/>
          <w:sz w:val="24"/>
        </w:rPr>
        <w:t xml:space="preserve"> a</w:t>
      </w:r>
      <w:r w:rsidR="00256A0A">
        <w:rPr>
          <w:rFonts w:ascii="Times New Roman" w:hAnsi="Times New Roman"/>
          <w:sz w:val="24"/>
        </w:rPr>
        <w:t xml:space="preserve"> process on science and technology. There seems to be a lot </w:t>
      </w:r>
      <w:r w:rsidR="0010699E">
        <w:rPr>
          <w:rFonts w:ascii="Times New Roman" w:hAnsi="Times New Roman"/>
          <w:sz w:val="24"/>
        </w:rPr>
        <w:t xml:space="preserve">of </w:t>
      </w:r>
      <w:r w:rsidR="00256A0A">
        <w:rPr>
          <w:rFonts w:ascii="Times New Roman" w:hAnsi="Times New Roman"/>
          <w:sz w:val="24"/>
        </w:rPr>
        <w:t>parallel processes going</w:t>
      </w:r>
      <w:r w:rsidR="0010699E">
        <w:rPr>
          <w:rFonts w:ascii="Times New Roman" w:hAnsi="Times New Roman"/>
          <w:sz w:val="24"/>
        </w:rPr>
        <w:t xml:space="preserve"> on</w:t>
      </w:r>
      <w:r w:rsidR="00256A0A">
        <w:rPr>
          <w:rFonts w:ascii="Times New Roman" w:hAnsi="Times New Roman"/>
          <w:sz w:val="24"/>
        </w:rPr>
        <w:t xml:space="preserve"> which will be important for us to follow.  </w:t>
      </w:r>
      <w:r w:rsidR="003F02B7">
        <w:rPr>
          <w:rFonts w:ascii="Times New Roman" w:hAnsi="Times New Roman"/>
          <w:sz w:val="24"/>
        </w:rPr>
        <w:br/>
      </w:r>
    </w:p>
    <w:p w14:paraId="372C3365" w14:textId="5A610984" w:rsidR="00AC7275" w:rsidRDefault="004259D6" w:rsidP="00AC7275">
      <w:pPr>
        <w:pStyle w:val="ListParagraph"/>
        <w:numPr>
          <w:ilvl w:val="0"/>
          <w:numId w:val="30"/>
        </w:numPr>
        <w:jc w:val="both"/>
        <w:rPr>
          <w:rFonts w:ascii="Times New Roman" w:hAnsi="Times New Roman"/>
          <w:sz w:val="24"/>
        </w:rPr>
      </w:pPr>
      <w:r w:rsidRPr="004259D6">
        <w:rPr>
          <w:rFonts w:ascii="Times New Roman" w:hAnsi="Times New Roman"/>
          <w:sz w:val="24"/>
        </w:rPr>
        <w:t xml:space="preserve">On 28 March, SIPRI is hosting the </w:t>
      </w:r>
      <w:r w:rsidR="00136EBE">
        <w:rPr>
          <w:rFonts w:ascii="Times New Roman" w:hAnsi="Times New Roman"/>
          <w:sz w:val="24"/>
        </w:rPr>
        <w:t>JCPO</w:t>
      </w:r>
      <w:r w:rsidRPr="004259D6">
        <w:rPr>
          <w:rFonts w:ascii="Times New Roman" w:hAnsi="Times New Roman"/>
          <w:sz w:val="24"/>
        </w:rPr>
        <w:t>A event and</w:t>
      </w:r>
      <w:r w:rsidR="00842481" w:rsidRPr="004259D6">
        <w:rPr>
          <w:rFonts w:ascii="Times New Roman" w:hAnsi="Times New Roman"/>
          <w:sz w:val="24"/>
        </w:rPr>
        <w:t xml:space="preserve"> invitations </w:t>
      </w:r>
      <w:r>
        <w:rPr>
          <w:rFonts w:ascii="Times New Roman" w:hAnsi="Times New Roman"/>
          <w:sz w:val="24"/>
        </w:rPr>
        <w:t xml:space="preserve">have been sent out. </w:t>
      </w:r>
      <w:r w:rsidR="00136EBE">
        <w:rPr>
          <w:rFonts w:ascii="Times New Roman" w:hAnsi="Times New Roman"/>
          <w:sz w:val="24"/>
        </w:rPr>
        <w:t xml:space="preserve">This is intended to be a media outreach event, </w:t>
      </w:r>
      <w:proofErr w:type="gramStart"/>
      <w:r w:rsidR="00136EBE">
        <w:rPr>
          <w:rFonts w:ascii="Times New Roman" w:hAnsi="Times New Roman"/>
          <w:sz w:val="24"/>
        </w:rPr>
        <w:t>really focussing</w:t>
      </w:r>
      <w:proofErr w:type="gramEnd"/>
      <w:r w:rsidR="00136EBE">
        <w:rPr>
          <w:rFonts w:ascii="Times New Roman" w:hAnsi="Times New Roman"/>
          <w:sz w:val="24"/>
        </w:rPr>
        <w:t xml:space="preserve"> on getting international</w:t>
      </w:r>
      <w:r w:rsidR="007914B3">
        <w:rPr>
          <w:rFonts w:ascii="Times New Roman" w:hAnsi="Times New Roman"/>
          <w:sz w:val="24"/>
        </w:rPr>
        <w:t xml:space="preserve"> and European</w:t>
      </w:r>
      <w:r w:rsidR="00136EBE">
        <w:rPr>
          <w:rFonts w:ascii="Times New Roman" w:hAnsi="Times New Roman"/>
          <w:sz w:val="24"/>
        </w:rPr>
        <w:t xml:space="preserve"> media to </w:t>
      </w:r>
      <w:r w:rsidR="00620870">
        <w:rPr>
          <w:rFonts w:ascii="Times New Roman" w:hAnsi="Times New Roman"/>
          <w:sz w:val="24"/>
        </w:rPr>
        <w:t>follow via livestreaming</w:t>
      </w:r>
      <w:r w:rsidR="00136EBE">
        <w:rPr>
          <w:rFonts w:ascii="Times New Roman" w:hAnsi="Times New Roman"/>
          <w:sz w:val="24"/>
        </w:rPr>
        <w:t xml:space="preserve">, as we want to bring attention to a now precarious situation for this agreement. </w:t>
      </w:r>
    </w:p>
    <w:p w14:paraId="0D9C05D8" w14:textId="3F5CB27E" w:rsidR="000A4FAE" w:rsidRPr="00AC7275" w:rsidRDefault="000A4FAE" w:rsidP="00AC7275">
      <w:pPr>
        <w:pStyle w:val="ListParagraph"/>
        <w:jc w:val="both"/>
        <w:rPr>
          <w:rFonts w:ascii="Times New Roman" w:hAnsi="Times New Roman"/>
          <w:sz w:val="24"/>
        </w:rPr>
      </w:pPr>
    </w:p>
    <w:p w14:paraId="145ED64A" w14:textId="154F96BF" w:rsidR="00136EBE" w:rsidRPr="0093542E" w:rsidRDefault="00136EBE" w:rsidP="00AC7275">
      <w:pPr>
        <w:pStyle w:val="ListParagraph"/>
        <w:numPr>
          <w:ilvl w:val="0"/>
          <w:numId w:val="30"/>
        </w:numPr>
        <w:jc w:val="both"/>
        <w:rPr>
          <w:rFonts w:ascii="Times New Roman" w:hAnsi="Times New Roman"/>
          <w:sz w:val="24"/>
        </w:rPr>
      </w:pPr>
      <w:r w:rsidRPr="0093542E">
        <w:rPr>
          <w:rFonts w:ascii="Times New Roman" w:hAnsi="Times New Roman"/>
          <w:sz w:val="24"/>
        </w:rPr>
        <w:t>On 17 May,</w:t>
      </w:r>
      <w:r>
        <w:rPr>
          <w:rFonts w:ascii="Times New Roman" w:hAnsi="Times New Roman"/>
          <w:sz w:val="24"/>
        </w:rPr>
        <w:t xml:space="preserve"> we have scheduled </w:t>
      </w:r>
      <w:r w:rsidRPr="0093542E">
        <w:rPr>
          <w:rFonts w:ascii="Times New Roman" w:hAnsi="Times New Roman"/>
          <w:sz w:val="24"/>
        </w:rPr>
        <w:t>the</w:t>
      </w:r>
      <w:r w:rsidRPr="0093542E">
        <w:rPr>
          <w:rStyle w:val="st"/>
          <w:rFonts w:ascii="Times New Roman" w:hAnsi="Times New Roman"/>
          <w:sz w:val="24"/>
        </w:rPr>
        <w:t xml:space="preserve"> </w:t>
      </w:r>
      <w:r w:rsidRPr="0093542E">
        <w:rPr>
          <w:rStyle w:val="st"/>
          <w:rFonts w:ascii="Times New Roman" w:hAnsi="Times New Roman"/>
          <w:i/>
          <w:sz w:val="24"/>
        </w:rPr>
        <w:t xml:space="preserve">Global Initiative to Combat </w:t>
      </w:r>
      <w:r w:rsidRPr="0093542E">
        <w:rPr>
          <w:rStyle w:val="Emphasis"/>
          <w:rFonts w:ascii="Times New Roman" w:hAnsi="Times New Roman"/>
          <w:sz w:val="24"/>
        </w:rPr>
        <w:t>Nuclear Terrorism</w:t>
      </w:r>
      <w:r w:rsidRPr="0093542E">
        <w:rPr>
          <w:rStyle w:val="st"/>
          <w:rFonts w:ascii="Times New Roman" w:hAnsi="Times New Roman"/>
          <w:sz w:val="24"/>
        </w:rPr>
        <w:t xml:space="preserve"> (GICNT)</w:t>
      </w:r>
      <w:r>
        <w:rPr>
          <w:rStyle w:val="st"/>
          <w:rFonts w:ascii="Times New Roman" w:hAnsi="Times New Roman"/>
          <w:sz w:val="24"/>
        </w:rPr>
        <w:t xml:space="preserve"> brainstorming workshop here in SIPRI. Those working on such issues should save the date. </w:t>
      </w:r>
    </w:p>
    <w:p w14:paraId="1540B06F" w14:textId="6DBD5B27" w:rsidR="00136EBE" w:rsidRPr="004259D6" w:rsidRDefault="00136EBE" w:rsidP="00AC7275">
      <w:pPr>
        <w:pStyle w:val="ListParagraph"/>
        <w:jc w:val="both"/>
        <w:rPr>
          <w:rFonts w:ascii="Times New Roman" w:hAnsi="Times New Roman"/>
          <w:sz w:val="24"/>
        </w:rPr>
      </w:pPr>
    </w:p>
    <w:p w14:paraId="08C2C459" w14:textId="4F60ACB2" w:rsidR="000A4FAE" w:rsidRPr="00616AE7" w:rsidRDefault="001C2264" w:rsidP="00AC7275">
      <w:pPr>
        <w:pStyle w:val="ListParagraph"/>
        <w:numPr>
          <w:ilvl w:val="0"/>
          <w:numId w:val="30"/>
        </w:numPr>
        <w:jc w:val="both"/>
        <w:rPr>
          <w:rFonts w:ascii="Times New Roman" w:hAnsi="Times New Roman"/>
          <w:sz w:val="24"/>
        </w:rPr>
      </w:pPr>
      <w:r w:rsidRPr="001C2264">
        <w:rPr>
          <w:rFonts w:ascii="Times New Roman" w:hAnsi="Times New Roman"/>
          <w:sz w:val="24"/>
        </w:rPr>
        <w:t xml:space="preserve">On 22-23 May, Petr informed the cluster that SIPRI </w:t>
      </w:r>
      <w:r w:rsidR="00050260" w:rsidRPr="001C2264">
        <w:rPr>
          <w:rFonts w:ascii="Times New Roman" w:hAnsi="Times New Roman"/>
          <w:sz w:val="24"/>
        </w:rPr>
        <w:t>would</w:t>
      </w:r>
      <w:r w:rsidRPr="001C2264">
        <w:rPr>
          <w:rFonts w:ascii="Times New Roman" w:hAnsi="Times New Roman"/>
          <w:sz w:val="24"/>
        </w:rPr>
        <w:t xml:space="preserve"> host as </w:t>
      </w:r>
      <w:r w:rsidR="00050260">
        <w:rPr>
          <w:rFonts w:ascii="Times New Roman" w:hAnsi="Times New Roman"/>
          <w:sz w:val="24"/>
        </w:rPr>
        <w:t xml:space="preserve">part of the Carnegie Project a workshop </w:t>
      </w:r>
      <w:r w:rsidRPr="001C2264">
        <w:rPr>
          <w:rFonts w:ascii="Times New Roman" w:hAnsi="Times New Roman"/>
          <w:sz w:val="24"/>
        </w:rPr>
        <w:t>event on artificial intelligence, autonomy and machine learning and the impact on strategic</w:t>
      </w:r>
      <w:r w:rsidR="00050260">
        <w:rPr>
          <w:rFonts w:ascii="Times New Roman" w:hAnsi="Times New Roman"/>
          <w:sz w:val="24"/>
        </w:rPr>
        <w:t xml:space="preserve"> stability/nuclear risk</w:t>
      </w:r>
      <w:r w:rsidRPr="001C2264">
        <w:rPr>
          <w:rFonts w:ascii="Times New Roman" w:hAnsi="Times New Roman"/>
          <w:sz w:val="24"/>
        </w:rPr>
        <w:t>. They are working on</w:t>
      </w:r>
      <w:r w:rsidR="000A4FAE" w:rsidRPr="001C2264">
        <w:rPr>
          <w:rFonts w:ascii="Times New Roman" w:hAnsi="Times New Roman"/>
          <w:sz w:val="24"/>
        </w:rPr>
        <w:t xml:space="preserve"> </w:t>
      </w:r>
      <w:r w:rsidRPr="001C2264">
        <w:rPr>
          <w:rFonts w:ascii="Times New Roman" w:hAnsi="Times New Roman"/>
          <w:sz w:val="24"/>
        </w:rPr>
        <w:t xml:space="preserve">a </w:t>
      </w:r>
      <w:r w:rsidR="000A4FAE" w:rsidRPr="001C2264">
        <w:rPr>
          <w:rFonts w:ascii="Times New Roman" w:hAnsi="Times New Roman"/>
          <w:sz w:val="24"/>
        </w:rPr>
        <w:t>list of participants</w:t>
      </w:r>
      <w:r>
        <w:rPr>
          <w:rFonts w:ascii="Times New Roman" w:hAnsi="Times New Roman"/>
          <w:sz w:val="24"/>
        </w:rPr>
        <w:t xml:space="preserve"> and more than 50% have confirmed </w:t>
      </w:r>
      <w:r w:rsidRPr="001C2264">
        <w:rPr>
          <w:rFonts w:ascii="Times New Roman" w:hAnsi="Times New Roman"/>
          <w:sz w:val="24"/>
        </w:rPr>
        <w:t xml:space="preserve">but </w:t>
      </w:r>
      <w:r>
        <w:rPr>
          <w:rFonts w:ascii="Times New Roman" w:hAnsi="Times New Roman"/>
          <w:sz w:val="24"/>
        </w:rPr>
        <w:t xml:space="preserve">they </w:t>
      </w:r>
      <w:r w:rsidRPr="001C2264">
        <w:rPr>
          <w:rFonts w:ascii="Times New Roman" w:hAnsi="Times New Roman"/>
          <w:sz w:val="24"/>
        </w:rPr>
        <w:t>still have some slots</w:t>
      </w:r>
      <w:r w:rsidR="00AF1357">
        <w:rPr>
          <w:rFonts w:ascii="Times New Roman" w:hAnsi="Times New Roman"/>
          <w:sz w:val="24"/>
        </w:rPr>
        <w:t>. The team</w:t>
      </w:r>
      <w:r w:rsidRPr="001C2264">
        <w:rPr>
          <w:rFonts w:ascii="Times New Roman" w:hAnsi="Times New Roman"/>
          <w:sz w:val="24"/>
        </w:rPr>
        <w:t xml:space="preserve"> are still trying to get participants from China and Russia</w:t>
      </w:r>
      <w:r w:rsidR="00AF1357">
        <w:rPr>
          <w:rFonts w:ascii="Times New Roman" w:hAnsi="Times New Roman"/>
          <w:sz w:val="24"/>
        </w:rPr>
        <w:t xml:space="preserve"> but th</w:t>
      </w:r>
      <w:r w:rsidRPr="001C2264">
        <w:rPr>
          <w:rFonts w:ascii="Times New Roman" w:hAnsi="Times New Roman"/>
          <w:sz w:val="24"/>
        </w:rPr>
        <w:t>ere is no problem getting partici</w:t>
      </w:r>
      <w:r w:rsidR="00AF1357">
        <w:rPr>
          <w:rFonts w:ascii="Times New Roman" w:hAnsi="Times New Roman"/>
          <w:sz w:val="24"/>
        </w:rPr>
        <w:t>pants from India</w:t>
      </w:r>
      <w:r w:rsidRPr="001C2264">
        <w:rPr>
          <w:rFonts w:ascii="Times New Roman" w:hAnsi="Times New Roman"/>
          <w:sz w:val="24"/>
        </w:rPr>
        <w:t xml:space="preserve">, Pakistan, Europe, Israel or United States. </w:t>
      </w:r>
      <w:r w:rsidR="003E0658">
        <w:rPr>
          <w:rFonts w:ascii="Times New Roman" w:hAnsi="Times New Roman"/>
          <w:sz w:val="24"/>
        </w:rPr>
        <w:t>There are stable parts of the agenda and not so stable parts.</w:t>
      </w:r>
      <w:r w:rsidR="00616AE7">
        <w:rPr>
          <w:rFonts w:ascii="Times New Roman" w:hAnsi="Times New Roman"/>
          <w:sz w:val="24"/>
        </w:rPr>
        <w:t xml:space="preserve"> Su </w:t>
      </w:r>
      <w:proofErr w:type="spellStart"/>
      <w:r w:rsidR="00616AE7">
        <w:rPr>
          <w:rFonts w:ascii="Times New Roman" w:hAnsi="Times New Roman"/>
          <w:sz w:val="24"/>
        </w:rPr>
        <w:t>Fei</w:t>
      </w:r>
      <w:proofErr w:type="spellEnd"/>
      <w:r w:rsidR="00616AE7">
        <w:rPr>
          <w:rFonts w:ascii="Times New Roman" w:hAnsi="Times New Roman"/>
          <w:sz w:val="24"/>
        </w:rPr>
        <w:t xml:space="preserve"> is helping</w:t>
      </w:r>
      <w:r w:rsidR="00B96DEF">
        <w:rPr>
          <w:rFonts w:ascii="Times New Roman" w:hAnsi="Times New Roman"/>
          <w:sz w:val="24"/>
        </w:rPr>
        <w:t xml:space="preserve"> to arrange</w:t>
      </w:r>
      <w:r w:rsidR="00616AE7">
        <w:rPr>
          <w:rFonts w:ascii="Times New Roman" w:hAnsi="Times New Roman"/>
          <w:sz w:val="24"/>
        </w:rPr>
        <w:t xml:space="preserve"> this event here and</w:t>
      </w:r>
      <w:r w:rsidR="003E0658">
        <w:rPr>
          <w:rFonts w:ascii="Times New Roman" w:hAnsi="Times New Roman"/>
          <w:sz w:val="24"/>
        </w:rPr>
        <w:t xml:space="preserve"> </w:t>
      </w:r>
      <w:r w:rsidR="000A4FAE" w:rsidRPr="00616AE7">
        <w:rPr>
          <w:rFonts w:ascii="Times New Roman" w:hAnsi="Times New Roman"/>
          <w:sz w:val="24"/>
        </w:rPr>
        <w:t>Lora is helping with the next event in Beijing</w:t>
      </w:r>
      <w:r w:rsidR="00B96DEF">
        <w:rPr>
          <w:rFonts w:ascii="Times New Roman" w:hAnsi="Times New Roman"/>
          <w:sz w:val="24"/>
        </w:rPr>
        <w:t xml:space="preserve"> happening in September</w:t>
      </w:r>
      <w:r w:rsidR="000A4FAE" w:rsidRPr="00616AE7">
        <w:rPr>
          <w:rFonts w:ascii="Times New Roman" w:hAnsi="Times New Roman"/>
          <w:sz w:val="24"/>
        </w:rPr>
        <w:t xml:space="preserve">. </w:t>
      </w:r>
    </w:p>
    <w:p w14:paraId="32A7BFE2" w14:textId="77777777" w:rsidR="00EF510A" w:rsidRDefault="00EF510A" w:rsidP="00AC7275">
      <w:pPr>
        <w:jc w:val="both"/>
        <w:rPr>
          <w:rFonts w:ascii="Times New Roman" w:hAnsi="Times New Roman"/>
          <w:sz w:val="24"/>
        </w:rPr>
      </w:pPr>
    </w:p>
    <w:p w14:paraId="00B7D0D0" w14:textId="415D1EE9" w:rsidR="008228E9" w:rsidRPr="00520945" w:rsidRDefault="008228E9" w:rsidP="00AC7275">
      <w:pPr>
        <w:jc w:val="both"/>
        <w:rPr>
          <w:rFonts w:ascii="Times New Roman" w:hAnsi="Times New Roman"/>
          <w:b/>
          <w:sz w:val="24"/>
        </w:rPr>
      </w:pPr>
      <w:r w:rsidRPr="00520945">
        <w:rPr>
          <w:rFonts w:ascii="Times New Roman" w:hAnsi="Times New Roman"/>
          <w:b/>
          <w:sz w:val="24"/>
        </w:rPr>
        <w:t>Wallenberg Foundation</w:t>
      </w:r>
      <w:r w:rsidR="00726129" w:rsidRPr="00520945">
        <w:rPr>
          <w:rFonts w:ascii="Times New Roman" w:hAnsi="Times New Roman"/>
          <w:b/>
          <w:sz w:val="24"/>
        </w:rPr>
        <w:t xml:space="preserve"> – proposal update</w:t>
      </w:r>
    </w:p>
    <w:p w14:paraId="7B7228FC" w14:textId="57B6EC8F" w:rsidR="008228E9" w:rsidRPr="007914B3" w:rsidRDefault="00EF510A" w:rsidP="00AC7275">
      <w:pPr>
        <w:pStyle w:val="ListParagraph"/>
        <w:numPr>
          <w:ilvl w:val="0"/>
          <w:numId w:val="32"/>
        </w:numPr>
        <w:jc w:val="both"/>
        <w:rPr>
          <w:rFonts w:ascii="Times New Roman" w:hAnsi="Times New Roman"/>
          <w:sz w:val="24"/>
        </w:rPr>
      </w:pPr>
      <w:r w:rsidRPr="007914B3">
        <w:rPr>
          <w:rFonts w:ascii="Times New Roman" w:hAnsi="Times New Roman"/>
          <w:sz w:val="24"/>
        </w:rPr>
        <w:t>There are two</w:t>
      </w:r>
      <w:r w:rsidR="008228E9" w:rsidRPr="007914B3">
        <w:rPr>
          <w:rFonts w:ascii="Times New Roman" w:hAnsi="Times New Roman"/>
          <w:sz w:val="24"/>
        </w:rPr>
        <w:t xml:space="preserve"> proposals</w:t>
      </w:r>
      <w:r w:rsidR="00726129" w:rsidRPr="007914B3">
        <w:rPr>
          <w:rFonts w:ascii="Times New Roman" w:hAnsi="Times New Roman"/>
          <w:sz w:val="24"/>
        </w:rPr>
        <w:t xml:space="preserve"> being brought forward</w:t>
      </w:r>
      <w:r w:rsidR="008228E9" w:rsidRPr="007914B3">
        <w:rPr>
          <w:rFonts w:ascii="Times New Roman" w:hAnsi="Times New Roman"/>
          <w:sz w:val="24"/>
        </w:rPr>
        <w:t xml:space="preserve"> from this cluster</w:t>
      </w:r>
      <w:r w:rsidRPr="007914B3">
        <w:rPr>
          <w:rFonts w:ascii="Times New Roman" w:hAnsi="Times New Roman"/>
          <w:sz w:val="24"/>
        </w:rPr>
        <w:t xml:space="preserve">, with one from Sibylle, Mark and Vincent and the other from Nan. </w:t>
      </w:r>
      <w:r w:rsidR="008228E9" w:rsidRPr="007914B3">
        <w:rPr>
          <w:rFonts w:ascii="Times New Roman" w:hAnsi="Times New Roman"/>
          <w:sz w:val="24"/>
        </w:rPr>
        <w:t>Lena w</w:t>
      </w:r>
      <w:r w:rsidRPr="007914B3">
        <w:rPr>
          <w:rFonts w:ascii="Times New Roman" w:hAnsi="Times New Roman"/>
          <w:sz w:val="24"/>
        </w:rPr>
        <w:t>ants budget information</w:t>
      </w:r>
      <w:r w:rsidR="008228E9" w:rsidRPr="007914B3">
        <w:rPr>
          <w:rFonts w:ascii="Times New Roman" w:hAnsi="Times New Roman"/>
          <w:sz w:val="24"/>
        </w:rPr>
        <w:t xml:space="preserve"> </w:t>
      </w:r>
      <w:r w:rsidRPr="007914B3">
        <w:rPr>
          <w:rFonts w:ascii="Times New Roman" w:hAnsi="Times New Roman"/>
          <w:sz w:val="24"/>
        </w:rPr>
        <w:t xml:space="preserve">by 16 March. </w:t>
      </w:r>
      <w:r w:rsidR="00726129" w:rsidRPr="007914B3">
        <w:rPr>
          <w:rFonts w:ascii="Times New Roman" w:hAnsi="Times New Roman"/>
          <w:sz w:val="24"/>
        </w:rPr>
        <w:t xml:space="preserve">It needs to be submitted by the 1 April and that means it needs to be done before Easter. </w:t>
      </w:r>
    </w:p>
    <w:p w14:paraId="659B5603" w14:textId="77777777" w:rsidR="008228E9" w:rsidRPr="00F503F0" w:rsidRDefault="008228E9" w:rsidP="00AC7275">
      <w:pPr>
        <w:jc w:val="both"/>
        <w:rPr>
          <w:rFonts w:ascii="Times New Roman" w:hAnsi="Times New Roman"/>
          <w:sz w:val="24"/>
        </w:rPr>
      </w:pPr>
    </w:p>
    <w:p w14:paraId="0B9E71A6" w14:textId="7E64433A" w:rsidR="008228E9" w:rsidRPr="00531FE0" w:rsidRDefault="008228E9" w:rsidP="00AC7275">
      <w:pPr>
        <w:jc w:val="both"/>
        <w:rPr>
          <w:rFonts w:ascii="Times New Roman" w:hAnsi="Times New Roman"/>
          <w:b/>
          <w:sz w:val="24"/>
        </w:rPr>
      </w:pPr>
      <w:r w:rsidRPr="00531FE0">
        <w:rPr>
          <w:rFonts w:ascii="Times New Roman" w:hAnsi="Times New Roman"/>
          <w:b/>
          <w:sz w:val="24"/>
        </w:rPr>
        <w:t>Internships</w:t>
      </w:r>
    </w:p>
    <w:p w14:paraId="2F77D7A7" w14:textId="77777777" w:rsidR="00AC7275" w:rsidRDefault="00EA3135" w:rsidP="00AC7275">
      <w:pPr>
        <w:pStyle w:val="BodyText"/>
        <w:numPr>
          <w:ilvl w:val="0"/>
          <w:numId w:val="32"/>
        </w:numPr>
        <w:spacing w:before="4" w:line="237" w:lineRule="auto"/>
        <w:jc w:val="both"/>
      </w:pPr>
      <w:r w:rsidRPr="00F503F0">
        <w:t>DUAT want</w:t>
      </w:r>
      <w:r w:rsidR="009F3004">
        <w:t xml:space="preserve"> one intern for the rest of this year and AMEX want</w:t>
      </w:r>
      <w:r w:rsidRPr="00F503F0">
        <w:t xml:space="preserve"> an intern from August </w:t>
      </w:r>
      <w:r w:rsidR="00EB6E98">
        <w:t xml:space="preserve">at the </w:t>
      </w:r>
      <w:r w:rsidRPr="00F503F0">
        <w:t xml:space="preserve">earliest. </w:t>
      </w:r>
      <w:r w:rsidR="009F3004">
        <w:t xml:space="preserve">Anna </w:t>
      </w:r>
      <w:proofErr w:type="spellStart"/>
      <w:r w:rsidR="009F3004">
        <w:t>Regner</w:t>
      </w:r>
      <w:proofErr w:type="spellEnd"/>
      <w:r w:rsidR="009F3004">
        <w:t xml:space="preserve"> is here until the summer with Arms Control, Disarmament and Non-Proliferation </w:t>
      </w:r>
      <w:proofErr w:type="spellStart"/>
      <w:r w:rsidR="009F3004">
        <w:t>programme</w:t>
      </w:r>
      <w:proofErr w:type="spellEnd"/>
      <w:r w:rsidR="009F3004">
        <w:t xml:space="preserve">. </w:t>
      </w:r>
      <w:r w:rsidR="00EB6E98">
        <w:t>There are EUNPDC paid internships available in the autumn but th</w:t>
      </w:r>
      <w:r w:rsidR="00D75327">
        <w:t>e team will need to look into this,</w:t>
      </w:r>
      <w:r w:rsidR="00EB6E98">
        <w:t xml:space="preserve"> as other institutes will want to use </w:t>
      </w:r>
      <w:r w:rsidR="00124389">
        <w:t xml:space="preserve">the opportunity </w:t>
      </w:r>
      <w:r w:rsidR="00EB6E98">
        <w:t>too. However in summ</w:t>
      </w:r>
      <w:r w:rsidR="008020DB">
        <w:t>ary</w:t>
      </w:r>
      <w:r w:rsidR="00D75327">
        <w:t>,</w:t>
      </w:r>
      <w:r w:rsidR="00EB6E98">
        <w:t xml:space="preserve"> the A&amp;D cluster will use all of their intern allocation</w:t>
      </w:r>
      <w:r w:rsidR="00D75327">
        <w:t xml:space="preserve"> </w:t>
      </w:r>
      <w:r w:rsidR="0003706B">
        <w:t>during 2018</w:t>
      </w:r>
      <w:r w:rsidR="00EB6E98">
        <w:t xml:space="preserve">. </w:t>
      </w:r>
      <w:r w:rsidR="00AC7275">
        <w:t xml:space="preserve"> </w:t>
      </w:r>
    </w:p>
    <w:p w14:paraId="61142F7E" w14:textId="3BED5ED1" w:rsidR="00EA3135" w:rsidRPr="00F503F0" w:rsidRDefault="00EA3135" w:rsidP="00AC7275">
      <w:pPr>
        <w:pStyle w:val="BodyText"/>
        <w:spacing w:before="4" w:line="237" w:lineRule="auto"/>
        <w:ind w:left="720"/>
        <w:jc w:val="both"/>
      </w:pPr>
    </w:p>
    <w:p w14:paraId="4B89C5C3" w14:textId="65B35F80" w:rsidR="00531FE0" w:rsidRPr="00531FE0" w:rsidRDefault="00394DA8" w:rsidP="00AC7275">
      <w:pPr>
        <w:jc w:val="both"/>
        <w:rPr>
          <w:rFonts w:ascii="Times New Roman" w:eastAsiaTheme="minorHAnsi" w:hAnsi="Times New Roman"/>
          <w:b/>
          <w:sz w:val="24"/>
        </w:rPr>
      </w:pPr>
      <w:r>
        <w:rPr>
          <w:rFonts w:ascii="Times New Roman" w:eastAsiaTheme="minorHAnsi" w:hAnsi="Times New Roman"/>
          <w:b/>
          <w:sz w:val="24"/>
        </w:rPr>
        <w:t>F</w:t>
      </w:r>
      <w:r w:rsidR="00531FE0" w:rsidRPr="00531FE0">
        <w:rPr>
          <w:rFonts w:ascii="Times New Roman" w:eastAsiaTheme="minorHAnsi" w:hAnsi="Times New Roman"/>
          <w:b/>
          <w:sz w:val="24"/>
        </w:rPr>
        <w:t>undraising</w:t>
      </w:r>
      <w:r>
        <w:rPr>
          <w:rFonts w:ascii="Times New Roman" w:eastAsiaTheme="minorHAnsi" w:hAnsi="Times New Roman"/>
          <w:b/>
          <w:sz w:val="24"/>
        </w:rPr>
        <w:t>/Budgeting</w:t>
      </w:r>
      <w:r w:rsidR="00531FE0" w:rsidRPr="00531FE0">
        <w:rPr>
          <w:rFonts w:ascii="Times New Roman" w:eastAsiaTheme="minorHAnsi" w:hAnsi="Times New Roman"/>
          <w:b/>
          <w:sz w:val="24"/>
        </w:rPr>
        <w:t xml:space="preserve"> workshop  </w:t>
      </w:r>
    </w:p>
    <w:p w14:paraId="305B1A2D" w14:textId="77777777" w:rsidR="00AC7275" w:rsidRDefault="00531FE0" w:rsidP="00AC7275">
      <w:pPr>
        <w:pStyle w:val="ListParagraph"/>
        <w:numPr>
          <w:ilvl w:val="0"/>
          <w:numId w:val="31"/>
        </w:numPr>
        <w:jc w:val="both"/>
        <w:rPr>
          <w:rFonts w:ascii="Times New Roman" w:hAnsi="Times New Roman"/>
          <w:sz w:val="24"/>
        </w:rPr>
      </w:pPr>
      <w:r w:rsidRPr="00531FE0">
        <w:rPr>
          <w:rFonts w:ascii="Times New Roman" w:hAnsi="Times New Roman"/>
          <w:sz w:val="24"/>
        </w:rPr>
        <w:t>The b</w:t>
      </w:r>
      <w:r w:rsidR="000C186D" w:rsidRPr="00531FE0">
        <w:rPr>
          <w:rFonts w:ascii="Times New Roman" w:hAnsi="Times New Roman"/>
          <w:sz w:val="24"/>
        </w:rPr>
        <w:t>udgeting</w:t>
      </w:r>
      <w:r w:rsidRPr="00531FE0">
        <w:rPr>
          <w:rFonts w:ascii="Times New Roman" w:hAnsi="Times New Roman"/>
          <w:sz w:val="24"/>
        </w:rPr>
        <w:t xml:space="preserve">/fundraising workshop will now be held on </w:t>
      </w:r>
      <w:r w:rsidR="000C186D" w:rsidRPr="00531FE0">
        <w:rPr>
          <w:rFonts w:ascii="Times New Roman" w:hAnsi="Times New Roman"/>
          <w:sz w:val="24"/>
        </w:rPr>
        <w:t>Wednesday</w:t>
      </w:r>
      <w:r w:rsidRPr="00531FE0">
        <w:rPr>
          <w:rFonts w:ascii="Times New Roman" w:hAnsi="Times New Roman"/>
          <w:sz w:val="24"/>
        </w:rPr>
        <w:t>,</w:t>
      </w:r>
      <w:r w:rsidR="000C186D" w:rsidRPr="00531FE0">
        <w:rPr>
          <w:rFonts w:ascii="Times New Roman" w:hAnsi="Times New Roman"/>
          <w:sz w:val="24"/>
        </w:rPr>
        <w:t xml:space="preserve"> 11</w:t>
      </w:r>
      <w:r w:rsidRPr="00531FE0">
        <w:rPr>
          <w:rFonts w:ascii="Times New Roman" w:hAnsi="Times New Roman"/>
          <w:sz w:val="24"/>
        </w:rPr>
        <w:t xml:space="preserve"> April, starting at </w:t>
      </w:r>
      <w:r w:rsidR="000C186D" w:rsidRPr="00531FE0">
        <w:rPr>
          <w:rFonts w:ascii="Times New Roman" w:hAnsi="Times New Roman"/>
          <w:sz w:val="24"/>
        </w:rPr>
        <w:t>10:00AM</w:t>
      </w:r>
      <w:r w:rsidRPr="00531FE0">
        <w:rPr>
          <w:rFonts w:ascii="Times New Roman" w:hAnsi="Times New Roman"/>
          <w:sz w:val="24"/>
        </w:rPr>
        <w:t>.</w:t>
      </w:r>
      <w:r w:rsidR="00AC7275">
        <w:rPr>
          <w:rFonts w:ascii="Times New Roman" w:hAnsi="Times New Roman"/>
          <w:sz w:val="24"/>
        </w:rPr>
        <w:t xml:space="preserve"> </w:t>
      </w:r>
    </w:p>
    <w:p w14:paraId="4EBEB8FB" w14:textId="62E8CBC4" w:rsidR="00531FE0" w:rsidRPr="00AC7275" w:rsidRDefault="00531FE0" w:rsidP="00AC7275">
      <w:pPr>
        <w:jc w:val="both"/>
        <w:rPr>
          <w:rFonts w:ascii="Times New Roman" w:hAnsi="Times New Roman"/>
          <w:sz w:val="24"/>
        </w:rPr>
      </w:pPr>
    </w:p>
    <w:p w14:paraId="69416744" w14:textId="77777777" w:rsidR="00531FE0" w:rsidRPr="00531FE0" w:rsidRDefault="00531FE0" w:rsidP="00AC7275">
      <w:pPr>
        <w:jc w:val="both"/>
        <w:rPr>
          <w:rFonts w:ascii="Times New Roman" w:hAnsi="Times New Roman"/>
          <w:b/>
          <w:sz w:val="24"/>
        </w:rPr>
      </w:pPr>
      <w:r w:rsidRPr="00531FE0">
        <w:rPr>
          <w:rFonts w:ascii="Times New Roman" w:hAnsi="Times New Roman"/>
          <w:b/>
          <w:sz w:val="24"/>
        </w:rPr>
        <w:t xml:space="preserve">Next A&amp;D cluster meeting </w:t>
      </w:r>
    </w:p>
    <w:p w14:paraId="0FBF55B9" w14:textId="599A556C" w:rsidR="000C186D" w:rsidRPr="00531FE0" w:rsidRDefault="00531FE0" w:rsidP="00AC7275">
      <w:pPr>
        <w:pStyle w:val="ListParagraph"/>
        <w:numPr>
          <w:ilvl w:val="0"/>
          <w:numId w:val="31"/>
        </w:numPr>
        <w:jc w:val="both"/>
        <w:rPr>
          <w:rFonts w:ascii="Times New Roman" w:hAnsi="Times New Roman"/>
          <w:sz w:val="24"/>
        </w:rPr>
      </w:pPr>
      <w:r w:rsidRPr="00531FE0">
        <w:rPr>
          <w:rFonts w:ascii="Times New Roman" w:hAnsi="Times New Roman"/>
          <w:sz w:val="24"/>
        </w:rPr>
        <w:t xml:space="preserve">This will be held on </w:t>
      </w:r>
      <w:r w:rsidR="000C186D" w:rsidRPr="00531FE0">
        <w:rPr>
          <w:rFonts w:ascii="Times New Roman" w:hAnsi="Times New Roman"/>
          <w:sz w:val="24"/>
        </w:rPr>
        <w:t>Monday</w:t>
      </w:r>
      <w:r w:rsidRPr="00531FE0">
        <w:rPr>
          <w:rFonts w:ascii="Times New Roman" w:hAnsi="Times New Roman"/>
          <w:sz w:val="24"/>
        </w:rPr>
        <w:t>,</w:t>
      </w:r>
      <w:r w:rsidR="000C186D" w:rsidRPr="00531FE0">
        <w:rPr>
          <w:rFonts w:ascii="Times New Roman" w:hAnsi="Times New Roman"/>
          <w:sz w:val="24"/>
        </w:rPr>
        <w:t xml:space="preserve"> 16 April</w:t>
      </w:r>
      <w:r>
        <w:rPr>
          <w:rFonts w:ascii="Times New Roman" w:hAnsi="Times New Roman"/>
          <w:sz w:val="24"/>
        </w:rPr>
        <w:t xml:space="preserve">, starting </w:t>
      </w:r>
      <w:r w:rsidRPr="00531FE0">
        <w:rPr>
          <w:rFonts w:ascii="Times New Roman" w:hAnsi="Times New Roman"/>
          <w:sz w:val="24"/>
        </w:rPr>
        <w:t>at</w:t>
      </w:r>
      <w:r w:rsidR="00394DA8">
        <w:rPr>
          <w:rFonts w:ascii="Times New Roman" w:hAnsi="Times New Roman"/>
          <w:sz w:val="24"/>
        </w:rPr>
        <w:t xml:space="preserve"> </w:t>
      </w:r>
      <w:r w:rsidR="00394DA8" w:rsidRPr="00531FE0">
        <w:rPr>
          <w:rFonts w:ascii="Times New Roman" w:hAnsi="Times New Roman"/>
          <w:sz w:val="24"/>
        </w:rPr>
        <w:t xml:space="preserve">10:00AM. </w:t>
      </w:r>
    </w:p>
    <w:p w14:paraId="24249162" w14:textId="77777777" w:rsidR="000C186D" w:rsidRPr="00F503F0" w:rsidRDefault="000C186D" w:rsidP="00AC7275">
      <w:pPr>
        <w:jc w:val="both"/>
        <w:rPr>
          <w:rFonts w:ascii="Times New Roman" w:hAnsi="Times New Roman"/>
          <w:sz w:val="24"/>
        </w:rPr>
      </w:pPr>
    </w:p>
    <w:sectPr w:rsidR="000C186D" w:rsidRPr="00F503F0" w:rsidSect="00BE337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D45FB"/>
    <w:multiLevelType w:val="hybridMultilevel"/>
    <w:tmpl w:val="B7FA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E6721"/>
    <w:multiLevelType w:val="hybridMultilevel"/>
    <w:tmpl w:val="6896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41B99"/>
    <w:multiLevelType w:val="hybridMultilevel"/>
    <w:tmpl w:val="F6C0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2559B"/>
    <w:multiLevelType w:val="hybridMultilevel"/>
    <w:tmpl w:val="DC729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DE3293"/>
    <w:multiLevelType w:val="hybridMultilevel"/>
    <w:tmpl w:val="937A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C3D8D"/>
    <w:multiLevelType w:val="hybridMultilevel"/>
    <w:tmpl w:val="B618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3145BE"/>
    <w:multiLevelType w:val="hybridMultilevel"/>
    <w:tmpl w:val="CA7A5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941185"/>
    <w:multiLevelType w:val="hybridMultilevel"/>
    <w:tmpl w:val="682A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668EE"/>
    <w:multiLevelType w:val="hybridMultilevel"/>
    <w:tmpl w:val="02B8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3560CD"/>
    <w:multiLevelType w:val="hybridMultilevel"/>
    <w:tmpl w:val="B616F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F45389"/>
    <w:multiLevelType w:val="hybridMultilevel"/>
    <w:tmpl w:val="2730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1F0D7D"/>
    <w:multiLevelType w:val="hybridMultilevel"/>
    <w:tmpl w:val="2076C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E623ED"/>
    <w:multiLevelType w:val="hybridMultilevel"/>
    <w:tmpl w:val="CF94F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5061D9"/>
    <w:multiLevelType w:val="hybridMultilevel"/>
    <w:tmpl w:val="F430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FA1ED7"/>
    <w:multiLevelType w:val="multilevel"/>
    <w:tmpl w:val="C6E0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7582BFD"/>
    <w:multiLevelType w:val="hybridMultilevel"/>
    <w:tmpl w:val="A066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890778"/>
    <w:multiLevelType w:val="hybridMultilevel"/>
    <w:tmpl w:val="00BA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231D64"/>
    <w:multiLevelType w:val="hybridMultilevel"/>
    <w:tmpl w:val="7508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1B4F83"/>
    <w:multiLevelType w:val="hybridMultilevel"/>
    <w:tmpl w:val="0488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264697"/>
    <w:multiLevelType w:val="multilevel"/>
    <w:tmpl w:val="90F4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8E41B8"/>
    <w:multiLevelType w:val="hybridMultilevel"/>
    <w:tmpl w:val="24F2B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D7105C"/>
    <w:multiLevelType w:val="hybridMultilevel"/>
    <w:tmpl w:val="73E0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984553"/>
    <w:multiLevelType w:val="hybridMultilevel"/>
    <w:tmpl w:val="E438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3A0E17"/>
    <w:multiLevelType w:val="hybridMultilevel"/>
    <w:tmpl w:val="D8C6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173FBB"/>
    <w:multiLevelType w:val="hybridMultilevel"/>
    <w:tmpl w:val="B4F2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F51EC7"/>
    <w:multiLevelType w:val="hybridMultilevel"/>
    <w:tmpl w:val="E0C4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BB5C17"/>
    <w:multiLevelType w:val="hybridMultilevel"/>
    <w:tmpl w:val="ED46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F754FC"/>
    <w:multiLevelType w:val="multilevel"/>
    <w:tmpl w:val="426A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7C76261"/>
    <w:multiLevelType w:val="hybridMultilevel"/>
    <w:tmpl w:val="126E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603B34"/>
    <w:multiLevelType w:val="hybridMultilevel"/>
    <w:tmpl w:val="8332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14045E"/>
    <w:multiLevelType w:val="hybridMultilevel"/>
    <w:tmpl w:val="6A1A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A013D5"/>
    <w:multiLevelType w:val="multilevel"/>
    <w:tmpl w:val="FAA6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9"/>
  </w:num>
  <w:num w:numId="3">
    <w:abstractNumId w:val="8"/>
  </w:num>
  <w:num w:numId="4">
    <w:abstractNumId w:val="10"/>
  </w:num>
  <w:num w:numId="5">
    <w:abstractNumId w:val="11"/>
  </w:num>
  <w:num w:numId="6">
    <w:abstractNumId w:val="26"/>
  </w:num>
  <w:num w:numId="7">
    <w:abstractNumId w:val="21"/>
  </w:num>
  <w:num w:numId="8">
    <w:abstractNumId w:val="17"/>
  </w:num>
  <w:num w:numId="9">
    <w:abstractNumId w:val="16"/>
  </w:num>
  <w:num w:numId="10">
    <w:abstractNumId w:val="12"/>
  </w:num>
  <w:num w:numId="11">
    <w:abstractNumId w:val="4"/>
  </w:num>
  <w:num w:numId="12">
    <w:abstractNumId w:val="23"/>
  </w:num>
  <w:num w:numId="13">
    <w:abstractNumId w:val="15"/>
  </w:num>
  <w:num w:numId="14">
    <w:abstractNumId w:val="18"/>
  </w:num>
  <w:num w:numId="15">
    <w:abstractNumId w:val="6"/>
  </w:num>
  <w:num w:numId="16">
    <w:abstractNumId w:val="31"/>
  </w:num>
  <w:num w:numId="17">
    <w:abstractNumId w:val="27"/>
  </w:num>
  <w:num w:numId="18">
    <w:abstractNumId w:val="14"/>
  </w:num>
  <w:num w:numId="19">
    <w:abstractNumId w:val="24"/>
  </w:num>
  <w:num w:numId="20">
    <w:abstractNumId w:val="20"/>
  </w:num>
  <w:num w:numId="21">
    <w:abstractNumId w:val="30"/>
  </w:num>
  <w:num w:numId="22">
    <w:abstractNumId w:val="7"/>
  </w:num>
  <w:num w:numId="23">
    <w:abstractNumId w:val="1"/>
  </w:num>
  <w:num w:numId="24">
    <w:abstractNumId w:val="13"/>
  </w:num>
  <w:num w:numId="25">
    <w:abstractNumId w:val="28"/>
  </w:num>
  <w:num w:numId="26">
    <w:abstractNumId w:val="25"/>
  </w:num>
  <w:num w:numId="27">
    <w:abstractNumId w:val="2"/>
  </w:num>
  <w:num w:numId="28">
    <w:abstractNumId w:val="0"/>
  </w:num>
  <w:num w:numId="29">
    <w:abstractNumId w:val="22"/>
  </w:num>
  <w:num w:numId="30">
    <w:abstractNumId w:val="3"/>
  </w:num>
  <w:num w:numId="31">
    <w:abstractNumId w:val="5"/>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6B9"/>
    <w:rsid w:val="000000B2"/>
    <w:rsid w:val="00011B56"/>
    <w:rsid w:val="00034B0D"/>
    <w:rsid w:val="00035DEC"/>
    <w:rsid w:val="0003706B"/>
    <w:rsid w:val="00041853"/>
    <w:rsid w:val="00043940"/>
    <w:rsid w:val="00045715"/>
    <w:rsid w:val="000472C5"/>
    <w:rsid w:val="00050260"/>
    <w:rsid w:val="00052D59"/>
    <w:rsid w:val="000605AB"/>
    <w:rsid w:val="000610EE"/>
    <w:rsid w:val="00061560"/>
    <w:rsid w:val="00061616"/>
    <w:rsid w:val="00062829"/>
    <w:rsid w:val="00076F96"/>
    <w:rsid w:val="000802E0"/>
    <w:rsid w:val="00085CB1"/>
    <w:rsid w:val="00087262"/>
    <w:rsid w:val="00093F35"/>
    <w:rsid w:val="00094B3E"/>
    <w:rsid w:val="000A4FAE"/>
    <w:rsid w:val="000A5D86"/>
    <w:rsid w:val="000B2341"/>
    <w:rsid w:val="000B2916"/>
    <w:rsid w:val="000B2DB9"/>
    <w:rsid w:val="000C186D"/>
    <w:rsid w:val="000C1C95"/>
    <w:rsid w:val="000C447C"/>
    <w:rsid w:val="000C7824"/>
    <w:rsid w:val="000D6BEB"/>
    <w:rsid w:val="000E4B14"/>
    <w:rsid w:val="000F68F5"/>
    <w:rsid w:val="00101BB8"/>
    <w:rsid w:val="00102773"/>
    <w:rsid w:val="00102D75"/>
    <w:rsid w:val="00103226"/>
    <w:rsid w:val="0010699E"/>
    <w:rsid w:val="00110F2A"/>
    <w:rsid w:val="00124389"/>
    <w:rsid w:val="001250D4"/>
    <w:rsid w:val="00125191"/>
    <w:rsid w:val="001278FE"/>
    <w:rsid w:val="00136EBE"/>
    <w:rsid w:val="001534FE"/>
    <w:rsid w:val="00156A91"/>
    <w:rsid w:val="00161F09"/>
    <w:rsid w:val="00170D26"/>
    <w:rsid w:val="00171802"/>
    <w:rsid w:val="001821B0"/>
    <w:rsid w:val="00183D79"/>
    <w:rsid w:val="0019100A"/>
    <w:rsid w:val="00194AD2"/>
    <w:rsid w:val="001B1651"/>
    <w:rsid w:val="001B4486"/>
    <w:rsid w:val="001C18A0"/>
    <w:rsid w:val="001C2264"/>
    <w:rsid w:val="001C2AF3"/>
    <w:rsid w:val="001E4CDD"/>
    <w:rsid w:val="001E70A1"/>
    <w:rsid w:val="002030DF"/>
    <w:rsid w:val="00203F29"/>
    <w:rsid w:val="00206326"/>
    <w:rsid w:val="00210B1B"/>
    <w:rsid w:val="0021177E"/>
    <w:rsid w:val="0021211A"/>
    <w:rsid w:val="00213260"/>
    <w:rsid w:val="002174BF"/>
    <w:rsid w:val="00217FB0"/>
    <w:rsid w:val="00231515"/>
    <w:rsid w:val="002319C5"/>
    <w:rsid w:val="00235A7F"/>
    <w:rsid w:val="002360BB"/>
    <w:rsid w:val="00253E43"/>
    <w:rsid w:val="002563FE"/>
    <w:rsid w:val="00256A0A"/>
    <w:rsid w:val="002573D0"/>
    <w:rsid w:val="00271D17"/>
    <w:rsid w:val="00274DC1"/>
    <w:rsid w:val="00280864"/>
    <w:rsid w:val="002842AE"/>
    <w:rsid w:val="00296614"/>
    <w:rsid w:val="002A0A76"/>
    <w:rsid w:val="002A6405"/>
    <w:rsid w:val="002B3079"/>
    <w:rsid w:val="002B7B7A"/>
    <w:rsid w:val="0030064E"/>
    <w:rsid w:val="00301FAB"/>
    <w:rsid w:val="003039E5"/>
    <w:rsid w:val="00306C74"/>
    <w:rsid w:val="003130A2"/>
    <w:rsid w:val="00314B24"/>
    <w:rsid w:val="00325004"/>
    <w:rsid w:val="0032695E"/>
    <w:rsid w:val="003271AE"/>
    <w:rsid w:val="0033531D"/>
    <w:rsid w:val="00341347"/>
    <w:rsid w:val="003423A7"/>
    <w:rsid w:val="0036258E"/>
    <w:rsid w:val="003626E3"/>
    <w:rsid w:val="003648D8"/>
    <w:rsid w:val="00371764"/>
    <w:rsid w:val="00373E61"/>
    <w:rsid w:val="0037663F"/>
    <w:rsid w:val="00382FED"/>
    <w:rsid w:val="00387D35"/>
    <w:rsid w:val="003944E2"/>
    <w:rsid w:val="00394DA8"/>
    <w:rsid w:val="003A585D"/>
    <w:rsid w:val="003B46C9"/>
    <w:rsid w:val="003C607E"/>
    <w:rsid w:val="003D43A0"/>
    <w:rsid w:val="003E0658"/>
    <w:rsid w:val="003F02B7"/>
    <w:rsid w:val="003F2912"/>
    <w:rsid w:val="003F3C5E"/>
    <w:rsid w:val="00405253"/>
    <w:rsid w:val="004125E3"/>
    <w:rsid w:val="004131FE"/>
    <w:rsid w:val="00413AA9"/>
    <w:rsid w:val="004221B3"/>
    <w:rsid w:val="004259D6"/>
    <w:rsid w:val="0043519F"/>
    <w:rsid w:val="00435382"/>
    <w:rsid w:val="00442943"/>
    <w:rsid w:val="004433D5"/>
    <w:rsid w:val="00451459"/>
    <w:rsid w:val="00454D0A"/>
    <w:rsid w:val="0046162D"/>
    <w:rsid w:val="00463271"/>
    <w:rsid w:val="00464CB3"/>
    <w:rsid w:val="00470AC3"/>
    <w:rsid w:val="00480F2B"/>
    <w:rsid w:val="00485705"/>
    <w:rsid w:val="004912B0"/>
    <w:rsid w:val="00493D92"/>
    <w:rsid w:val="00496627"/>
    <w:rsid w:val="004A03BF"/>
    <w:rsid w:val="004C2AC7"/>
    <w:rsid w:val="004C674F"/>
    <w:rsid w:val="004F1C3C"/>
    <w:rsid w:val="005118E0"/>
    <w:rsid w:val="00520945"/>
    <w:rsid w:val="00521315"/>
    <w:rsid w:val="00527284"/>
    <w:rsid w:val="00527D19"/>
    <w:rsid w:val="00531FE0"/>
    <w:rsid w:val="00533311"/>
    <w:rsid w:val="00536BE4"/>
    <w:rsid w:val="005420B5"/>
    <w:rsid w:val="00565505"/>
    <w:rsid w:val="005738D1"/>
    <w:rsid w:val="005738EC"/>
    <w:rsid w:val="005832C9"/>
    <w:rsid w:val="005955CC"/>
    <w:rsid w:val="005968E3"/>
    <w:rsid w:val="005B3CA4"/>
    <w:rsid w:val="005B7776"/>
    <w:rsid w:val="005C79F8"/>
    <w:rsid w:val="005C7E8F"/>
    <w:rsid w:val="005E0918"/>
    <w:rsid w:val="005F492C"/>
    <w:rsid w:val="006033C8"/>
    <w:rsid w:val="0060472D"/>
    <w:rsid w:val="00611185"/>
    <w:rsid w:val="00611941"/>
    <w:rsid w:val="00612700"/>
    <w:rsid w:val="00613A1B"/>
    <w:rsid w:val="006148BD"/>
    <w:rsid w:val="00616787"/>
    <w:rsid w:val="00616AE7"/>
    <w:rsid w:val="006204DB"/>
    <w:rsid w:val="00620870"/>
    <w:rsid w:val="006313FC"/>
    <w:rsid w:val="00633533"/>
    <w:rsid w:val="0063639F"/>
    <w:rsid w:val="006379C4"/>
    <w:rsid w:val="006412FB"/>
    <w:rsid w:val="00652CC2"/>
    <w:rsid w:val="00653A45"/>
    <w:rsid w:val="00666E49"/>
    <w:rsid w:val="00676D56"/>
    <w:rsid w:val="0068017F"/>
    <w:rsid w:val="00680E1A"/>
    <w:rsid w:val="0068114A"/>
    <w:rsid w:val="006811B9"/>
    <w:rsid w:val="00683F85"/>
    <w:rsid w:val="00685235"/>
    <w:rsid w:val="00686226"/>
    <w:rsid w:val="00690587"/>
    <w:rsid w:val="00694224"/>
    <w:rsid w:val="00694E8C"/>
    <w:rsid w:val="006B132B"/>
    <w:rsid w:val="006B3136"/>
    <w:rsid w:val="006B465F"/>
    <w:rsid w:val="006C49DA"/>
    <w:rsid w:val="006E0157"/>
    <w:rsid w:val="006E0ACC"/>
    <w:rsid w:val="006E2395"/>
    <w:rsid w:val="006E74AF"/>
    <w:rsid w:val="006F1FED"/>
    <w:rsid w:val="006F497D"/>
    <w:rsid w:val="006F5970"/>
    <w:rsid w:val="006F7543"/>
    <w:rsid w:val="0071044B"/>
    <w:rsid w:val="0071201D"/>
    <w:rsid w:val="00712D2B"/>
    <w:rsid w:val="00725EAD"/>
    <w:rsid w:val="00726129"/>
    <w:rsid w:val="00726F06"/>
    <w:rsid w:val="00773024"/>
    <w:rsid w:val="0077591E"/>
    <w:rsid w:val="00776AF2"/>
    <w:rsid w:val="00784C07"/>
    <w:rsid w:val="00786708"/>
    <w:rsid w:val="00787A62"/>
    <w:rsid w:val="007914B3"/>
    <w:rsid w:val="00795D30"/>
    <w:rsid w:val="007A0BA3"/>
    <w:rsid w:val="007A4685"/>
    <w:rsid w:val="007B6356"/>
    <w:rsid w:val="007C1A1A"/>
    <w:rsid w:val="007C6D0A"/>
    <w:rsid w:val="007E2F56"/>
    <w:rsid w:val="007E7260"/>
    <w:rsid w:val="007F382D"/>
    <w:rsid w:val="007F53D0"/>
    <w:rsid w:val="007F5D7C"/>
    <w:rsid w:val="007F6054"/>
    <w:rsid w:val="007F6DBD"/>
    <w:rsid w:val="007F6DC3"/>
    <w:rsid w:val="00801719"/>
    <w:rsid w:val="008020DB"/>
    <w:rsid w:val="008027FE"/>
    <w:rsid w:val="00802A4A"/>
    <w:rsid w:val="00811356"/>
    <w:rsid w:val="00813528"/>
    <w:rsid w:val="00820595"/>
    <w:rsid w:val="00820729"/>
    <w:rsid w:val="008228E9"/>
    <w:rsid w:val="008249A3"/>
    <w:rsid w:val="00824F10"/>
    <w:rsid w:val="008268F1"/>
    <w:rsid w:val="00827381"/>
    <w:rsid w:val="0083039E"/>
    <w:rsid w:val="00831E7F"/>
    <w:rsid w:val="00837261"/>
    <w:rsid w:val="00842481"/>
    <w:rsid w:val="00845FDA"/>
    <w:rsid w:val="008542B2"/>
    <w:rsid w:val="008606B9"/>
    <w:rsid w:val="008637C9"/>
    <w:rsid w:val="00863C9C"/>
    <w:rsid w:val="00872151"/>
    <w:rsid w:val="00894D4B"/>
    <w:rsid w:val="008A2655"/>
    <w:rsid w:val="008A4908"/>
    <w:rsid w:val="008B2099"/>
    <w:rsid w:val="008B7013"/>
    <w:rsid w:val="008D1416"/>
    <w:rsid w:val="008D30C7"/>
    <w:rsid w:val="008D3142"/>
    <w:rsid w:val="008E11F8"/>
    <w:rsid w:val="008E5145"/>
    <w:rsid w:val="008F1B41"/>
    <w:rsid w:val="008F78E0"/>
    <w:rsid w:val="00911B17"/>
    <w:rsid w:val="00911B75"/>
    <w:rsid w:val="00915307"/>
    <w:rsid w:val="0093542E"/>
    <w:rsid w:val="00952043"/>
    <w:rsid w:val="00953E2B"/>
    <w:rsid w:val="0095424D"/>
    <w:rsid w:val="00955317"/>
    <w:rsid w:val="00981796"/>
    <w:rsid w:val="00990AF2"/>
    <w:rsid w:val="009A6C60"/>
    <w:rsid w:val="009B522C"/>
    <w:rsid w:val="009C5D0E"/>
    <w:rsid w:val="009D1076"/>
    <w:rsid w:val="009D3757"/>
    <w:rsid w:val="009D4E7E"/>
    <w:rsid w:val="009D5721"/>
    <w:rsid w:val="009E345B"/>
    <w:rsid w:val="009E680F"/>
    <w:rsid w:val="009F1195"/>
    <w:rsid w:val="009F3004"/>
    <w:rsid w:val="009F3874"/>
    <w:rsid w:val="009F6DA2"/>
    <w:rsid w:val="00A1758E"/>
    <w:rsid w:val="00A219ED"/>
    <w:rsid w:val="00A3075F"/>
    <w:rsid w:val="00A400BA"/>
    <w:rsid w:val="00A433A8"/>
    <w:rsid w:val="00A51E9F"/>
    <w:rsid w:val="00A60972"/>
    <w:rsid w:val="00A61024"/>
    <w:rsid w:val="00A73A63"/>
    <w:rsid w:val="00A75646"/>
    <w:rsid w:val="00A812B1"/>
    <w:rsid w:val="00A90D4C"/>
    <w:rsid w:val="00A92CDE"/>
    <w:rsid w:val="00A933A0"/>
    <w:rsid w:val="00A97C28"/>
    <w:rsid w:val="00AB551E"/>
    <w:rsid w:val="00AB7797"/>
    <w:rsid w:val="00AC0F50"/>
    <w:rsid w:val="00AC7275"/>
    <w:rsid w:val="00AC79EA"/>
    <w:rsid w:val="00AF1357"/>
    <w:rsid w:val="00AF16AE"/>
    <w:rsid w:val="00AF683E"/>
    <w:rsid w:val="00B0246D"/>
    <w:rsid w:val="00B04C4F"/>
    <w:rsid w:val="00B05170"/>
    <w:rsid w:val="00B056B1"/>
    <w:rsid w:val="00B151A3"/>
    <w:rsid w:val="00B175C1"/>
    <w:rsid w:val="00B32BF3"/>
    <w:rsid w:val="00B36FCD"/>
    <w:rsid w:val="00B406DE"/>
    <w:rsid w:val="00B437A4"/>
    <w:rsid w:val="00B44F1C"/>
    <w:rsid w:val="00B57CAE"/>
    <w:rsid w:val="00B71733"/>
    <w:rsid w:val="00B72D87"/>
    <w:rsid w:val="00B8099A"/>
    <w:rsid w:val="00B8178D"/>
    <w:rsid w:val="00B91716"/>
    <w:rsid w:val="00B93ADC"/>
    <w:rsid w:val="00B946CE"/>
    <w:rsid w:val="00B96DEF"/>
    <w:rsid w:val="00BA4C77"/>
    <w:rsid w:val="00BC6DE9"/>
    <w:rsid w:val="00BC7563"/>
    <w:rsid w:val="00BC7A08"/>
    <w:rsid w:val="00BC7B68"/>
    <w:rsid w:val="00BD023B"/>
    <w:rsid w:val="00BD27DE"/>
    <w:rsid w:val="00BD6D55"/>
    <w:rsid w:val="00BE12EA"/>
    <w:rsid w:val="00BE3372"/>
    <w:rsid w:val="00BE43FE"/>
    <w:rsid w:val="00BE55C3"/>
    <w:rsid w:val="00C073CA"/>
    <w:rsid w:val="00C10722"/>
    <w:rsid w:val="00C10BFD"/>
    <w:rsid w:val="00C11C3E"/>
    <w:rsid w:val="00C12A5A"/>
    <w:rsid w:val="00C15330"/>
    <w:rsid w:val="00C308FD"/>
    <w:rsid w:val="00C40238"/>
    <w:rsid w:val="00C4231F"/>
    <w:rsid w:val="00C63B86"/>
    <w:rsid w:val="00C66A92"/>
    <w:rsid w:val="00C730A7"/>
    <w:rsid w:val="00C74F63"/>
    <w:rsid w:val="00C8280C"/>
    <w:rsid w:val="00C9079D"/>
    <w:rsid w:val="00C92E84"/>
    <w:rsid w:val="00CA3CC8"/>
    <w:rsid w:val="00CB4476"/>
    <w:rsid w:val="00CB5936"/>
    <w:rsid w:val="00CB7F62"/>
    <w:rsid w:val="00CC1406"/>
    <w:rsid w:val="00CC5E2F"/>
    <w:rsid w:val="00CD10B0"/>
    <w:rsid w:val="00CF0A3A"/>
    <w:rsid w:val="00D000B6"/>
    <w:rsid w:val="00D10C01"/>
    <w:rsid w:val="00D13DCF"/>
    <w:rsid w:val="00D16972"/>
    <w:rsid w:val="00D276FE"/>
    <w:rsid w:val="00D311A7"/>
    <w:rsid w:val="00D350B6"/>
    <w:rsid w:val="00D444BF"/>
    <w:rsid w:val="00D57CD8"/>
    <w:rsid w:val="00D73979"/>
    <w:rsid w:val="00D75327"/>
    <w:rsid w:val="00D759B8"/>
    <w:rsid w:val="00D75FE3"/>
    <w:rsid w:val="00D9179F"/>
    <w:rsid w:val="00D91B74"/>
    <w:rsid w:val="00DA2E96"/>
    <w:rsid w:val="00DA345B"/>
    <w:rsid w:val="00DA541F"/>
    <w:rsid w:val="00DB1007"/>
    <w:rsid w:val="00DB3C1F"/>
    <w:rsid w:val="00DB470F"/>
    <w:rsid w:val="00DB5312"/>
    <w:rsid w:val="00DB67B4"/>
    <w:rsid w:val="00DC1ACD"/>
    <w:rsid w:val="00DF2A90"/>
    <w:rsid w:val="00DF6A8F"/>
    <w:rsid w:val="00E00E1C"/>
    <w:rsid w:val="00E033F7"/>
    <w:rsid w:val="00E07A62"/>
    <w:rsid w:val="00E1136A"/>
    <w:rsid w:val="00E2396C"/>
    <w:rsid w:val="00E37382"/>
    <w:rsid w:val="00E37DAD"/>
    <w:rsid w:val="00E41267"/>
    <w:rsid w:val="00E4175B"/>
    <w:rsid w:val="00E51C77"/>
    <w:rsid w:val="00E620FA"/>
    <w:rsid w:val="00E657A8"/>
    <w:rsid w:val="00E7479A"/>
    <w:rsid w:val="00E808E9"/>
    <w:rsid w:val="00E9070A"/>
    <w:rsid w:val="00E91B8B"/>
    <w:rsid w:val="00E9339B"/>
    <w:rsid w:val="00EA2767"/>
    <w:rsid w:val="00EA3135"/>
    <w:rsid w:val="00EA5D20"/>
    <w:rsid w:val="00EA5E04"/>
    <w:rsid w:val="00EB1C64"/>
    <w:rsid w:val="00EB2185"/>
    <w:rsid w:val="00EB3C32"/>
    <w:rsid w:val="00EB54EA"/>
    <w:rsid w:val="00EB6E98"/>
    <w:rsid w:val="00EC477A"/>
    <w:rsid w:val="00ED0318"/>
    <w:rsid w:val="00ED05F7"/>
    <w:rsid w:val="00ED30CE"/>
    <w:rsid w:val="00ED6BD7"/>
    <w:rsid w:val="00EF369C"/>
    <w:rsid w:val="00EF50EA"/>
    <w:rsid w:val="00EF510A"/>
    <w:rsid w:val="00EF5654"/>
    <w:rsid w:val="00F04508"/>
    <w:rsid w:val="00F06897"/>
    <w:rsid w:val="00F14120"/>
    <w:rsid w:val="00F1425F"/>
    <w:rsid w:val="00F1480B"/>
    <w:rsid w:val="00F20148"/>
    <w:rsid w:val="00F255FD"/>
    <w:rsid w:val="00F30D04"/>
    <w:rsid w:val="00F35B57"/>
    <w:rsid w:val="00F420BF"/>
    <w:rsid w:val="00F50057"/>
    <w:rsid w:val="00F503F0"/>
    <w:rsid w:val="00F52EF6"/>
    <w:rsid w:val="00F80048"/>
    <w:rsid w:val="00F82270"/>
    <w:rsid w:val="00FB2887"/>
    <w:rsid w:val="00FB5854"/>
    <w:rsid w:val="00FC6FF2"/>
    <w:rsid w:val="00FE0B52"/>
    <w:rsid w:val="00FF0688"/>
    <w:rsid w:val="00FF58A4"/>
    <w:rsid w:val="00FF74E6"/>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300EBA"/>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06B9"/>
    <w:pPr>
      <w:spacing w:line="300" w:lineRule="atLeast"/>
    </w:pPr>
    <w:rPr>
      <w:rFonts w:ascii="Georgia" w:eastAsia="Times New Roman" w:hAnsi="Georgia" w:cs="Times New Roman"/>
      <w:sz w:val="21"/>
    </w:rPr>
  </w:style>
  <w:style w:type="paragraph" w:styleId="Heading1">
    <w:name w:val="heading 1"/>
    <w:basedOn w:val="Normal"/>
    <w:link w:val="Heading1Char"/>
    <w:uiPriority w:val="9"/>
    <w:qFormat/>
    <w:rsid w:val="00235A7F"/>
    <w:pPr>
      <w:spacing w:before="100" w:beforeAutospacing="1" w:after="100" w:afterAutospacing="1" w:line="240" w:lineRule="auto"/>
      <w:outlineLvl w:val="0"/>
    </w:pPr>
    <w:rPr>
      <w:rFonts w:ascii="Times" w:eastAsiaTheme="minorHAnsi" w:hAnsi="Times" w:cstheme="minorBidi"/>
      <w:b/>
      <w:bCs/>
      <w:kern w:val="36"/>
      <w:sz w:val="48"/>
      <w:szCs w:val="48"/>
      <w:lang w:val="en-US"/>
    </w:rPr>
  </w:style>
  <w:style w:type="paragraph" w:styleId="Heading2">
    <w:name w:val="heading 2"/>
    <w:basedOn w:val="Normal"/>
    <w:next w:val="Normal"/>
    <w:link w:val="Heading2Char"/>
    <w:uiPriority w:val="9"/>
    <w:unhideWhenUsed/>
    <w:qFormat/>
    <w:rsid w:val="00BD6D55"/>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57A8"/>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657A8"/>
    <w:rPr>
      <w:rFonts w:ascii="Lucida Grande" w:eastAsia="Times New Roman" w:hAnsi="Lucida Grande" w:cs="Times New Roman"/>
      <w:sz w:val="18"/>
      <w:szCs w:val="18"/>
    </w:rPr>
  </w:style>
  <w:style w:type="paragraph" w:styleId="ListParagraph">
    <w:name w:val="List Paragraph"/>
    <w:basedOn w:val="Normal"/>
    <w:uiPriority w:val="34"/>
    <w:qFormat/>
    <w:rsid w:val="006379C4"/>
    <w:pPr>
      <w:ind w:left="720"/>
      <w:contextualSpacing/>
    </w:pPr>
  </w:style>
  <w:style w:type="character" w:customStyle="1" w:styleId="apple-converted-space">
    <w:name w:val="apple-converted-space"/>
    <w:basedOn w:val="DefaultParagraphFont"/>
    <w:rsid w:val="00C10722"/>
  </w:style>
  <w:style w:type="character" w:customStyle="1" w:styleId="object">
    <w:name w:val="object"/>
    <w:basedOn w:val="DefaultParagraphFont"/>
    <w:rsid w:val="00C10722"/>
  </w:style>
  <w:style w:type="character" w:styleId="Strong">
    <w:name w:val="Strong"/>
    <w:basedOn w:val="DefaultParagraphFont"/>
    <w:uiPriority w:val="22"/>
    <w:qFormat/>
    <w:rsid w:val="00A97C28"/>
    <w:rPr>
      <w:b/>
      <w:bCs/>
    </w:rPr>
  </w:style>
  <w:style w:type="character" w:customStyle="1" w:styleId="Heading1Char">
    <w:name w:val="Heading 1 Char"/>
    <w:basedOn w:val="DefaultParagraphFont"/>
    <w:link w:val="Heading1"/>
    <w:uiPriority w:val="9"/>
    <w:rsid w:val="00235A7F"/>
    <w:rPr>
      <w:rFonts w:ascii="Times" w:hAnsi="Times"/>
      <w:b/>
      <w:bCs/>
      <w:kern w:val="36"/>
      <w:sz w:val="48"/>
      <w:szCs w:val="48"/>
      <w:lang w:val="en-US"/>
    </w:rPr>
  </w:style>
  <w:style w:type="character" w:styleId="CommentReference">
    <w:name w:val="annotation reference"/>
    <w:basedOn w:val="DefaultParagraphFont"/>
    <w:uiPriority w:val="99"/>
    <w:semiHidden/>
    <w:unhideWhenUsed/>
    <w:rsid w:val="00666E49"/>
    <w:rPr>
      <w:sz w:val="18"/>
      <w:szCs w:val="18"/>
    </w:rPr>
  </w:style>
  <w:style w:type="paragraph" w:styleId="CommentText">
    <w:name w:val="annotation text"/>
    <w:basedOn w:val="Normal"/>
    <w:link w:val="CommentTextChar"/>
    <w:uiPriority w:val="99"/>
    <w:semiHidden/>
    <w:unhideWhenUsed/>
    <w:rsid w:val="00666E49"/>
    <w:pPr>
      <w:spacing w:line="240" w:lineRule="auto"/>
    </w:pPr>
    <w:rPr>
      <w:sz w:val="24"/>
    </w:rPr>
  </w:style>
  <w:style w:type="character" w:customStyle="1" w:styleId="CommentTextChar">
    <w:name w:val="Comment Text Char"/>
    <w:basedOn w:val="DefaultParagraphFont"/>
    <w:link w:val="CommentText"/>
    <w:uiPriority w:val="99"/>
    <w:semiHidden/>
    <w:rsid w:val="00666E49"/>
    <w:rPr>
      <w:rFonts w:ascii="Georgia" w:eastAsia="Times New Roman" w:hAnsi="Georgia" w:cs="Times New Roman"/>
    </w:rPr>
  </w:style>
  <w:style w:type="paragraph" w:styleId="CommentSubject">
    <w:name w:val="annotation subject"/>
    <w:basedOn w:val="CommentText"/>
    <w:next w:val="CommentText"/>
    <w:link w:val="CommentSubjectChar"/>
    <w:uiPriority w:val="99"/>
    <w:semiHidden/>
    <w:unhideWhenUsed/>
    <w:rsid w:val="00666E49"/>
    <w:rPr>
      <w:b/>
      <w:bCs/>
      <w:sz w:val="20"/>
      <w:szCs w:val="20"/>
    </w:rPr>
  </w:style>
  <w:style w:type="character" w:customStyle="1" w:styleId="CommentSubjectChar">
    <w:name w:val="Comment Subject Char"/>
    <w:basedOn w:val="CommentTextChar"/>
    <w:link w:val="CommentSubject"/>
    <w:uiPriority w:val="99"/>
    <w:semiHidden/>
    <w:rsid w:val="00666E49"/>
    <w:rPr>
      <w:rFonts w:ascii="Georgia" w:eastAsia="Times New Roman" w:hAnsi="Georgia" w:cs="Times New Roman"/>
      <w:b/>
      <w:bCs/>
      <w:sz w:val="20"/>
      <w:szCs w:val="20"/>
    </w:rPr>
  </w:style>
  <w:style w:type="paragraph" w:styleId="NormalWeb">
    <w:name w:val="Normal (Web)"/>
    <w:basedOn w:val="Normal"/>
    <w:uiPriority w:val="99"/>
    <w:semiHidden/>
    <w:unhideWhenUsed/>
    <w:rsid w:val="006B132B"/>
    <w:pPr>
      <w:spacing w:before="100" w:beforeAutospacing="1" w:after="100" w:afterAutospacing="1" w:line="240" w:lineRule="auto"/>
    </w:pPr>
    <w:rPr>
      <w:rFonts w:ascii="Times" w:eastAsiaTheme="minorHAnsi" w:hAnsi="Times"/>
      <w:sz w:val="20"/>
      <w:szCs w:val="20"/>
      <w:lang w:val="en-US"/>
    </w:rPr>
  </w:style>
  <w:style w:type="character" w:styleId="Emphasis">
    <w:name w:val="Emphasis"/>
    <w:basedOn w:val="DefaultParagraphFont"/>
    <w:uiPriority w:val="20"/>
    <w:qFormat/>
    <w:rsid w:val="00FB2887"/>
    <w:rPr>
      <w:i/>
      <w:iCs/>
    </w:rPr>
  </w:style>
  <w:style w:type="character" w:customStyle="1" w:styleId="Heading2Char">
    <w:name w:val="Heading 2 Char"/>
    <w:basedOn w:val="DefaultParagraphFont"/>
    <w:link w:val="Heading2"/>
    <w:uiPriority w:val="9"/>
    <w:rsid w:val="00BD6D55"/>
    <w:rPr>
      <w:rFonts w:asciiTheme="majorHAnsi" w:eastAsiaTheme="majorEastAsia" w:hAnsiTheme="majorHAnsi" w:cstheme="majorBidi"/>
      <w:b/>
      <w:bCs/>
      <w:color w:val="4472C4" w:themeColor="accent1"/>
      <w:sz w:val="26"/>
      <w:szCs w:val="26"/>
    </w:rPr>
  </w:style>
  <w:style w:type="paragraph" w:styleId="BodyText">
    <w:name w:val="Body Text"/>
    <w:basedOn w:val="Normal"/>
    <w:link w:val="BodyTextChar"/>
    <w:uiPriority w:val="1"/>
    <w:qFormat/>
    <w:rsid w:val="00BD6D55"/>
    <w:pPr>
      <w:widowControl w:val="0"/>
      <w:autoSpaceDE w:val="0"/>
      <w:autoSpaceDN w:val="0"/>
      <w:spacing w:line="240" w:lineRule="auto"/>
      <w:ind w:left="112"/>
    </w:pPr>
    <w:rPr>
      <w:rFonts w:ascii="Times New Roman" w:hAnsi="Times New Roman"/>
      <w:sz w:val="24"/>
      <w:lang w:val="en-US"/>
    </w:rPr>
  </w:style>
  <w:style w:type="character" w:customStyle="1" w:styleId="BodyTextChar">
    <w:name w:val="Body Text Char"/>
    <w:basedOn w:val="DefaultParagraphFont"/>
    <w:link w:val="BodyText"/>
    <w:uiPriority w:val="1"/>
    <w:rsid w:val="00BD6D55"/>
    <w:rPr>
      <w:rFonts w:ascii="Times New Roman" w:eastAsia="Times New Roman" w:hAnsi="Times New Roman" w:cs="Times New Roman"/>
      <w:lang w:val="en-US"/>
    </w:rPr>
  </w:style>
  <w:style w:type="character" w:customStyle="1" w:styleId="st">
    <w:name w:val="st"/>
    <w:basedOn w:val="DefaultParagraphFont"/>
    <w:rsid w:val="00935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11877">
      <w:bodyDiv w:val="1"/>
      <w:marLeft w:val="0"/>
      <w:marRight w:val="0"/>
      <w:marTop w:val="0"/>
      <w:marBottom w:val="0"/>
      <w:divBdr>
        <w:top w:val="none" w:sz="0" w:space="0" w:color="auto"/>
        <w:left w:val="none" w:sz="0" w:space="0" w:color="auto"/>
        <w:bottom w:val="none" w:sz="0" w:space="0" w:color="auto"/>
        <w:right w:val="none" w:sz="0" w:space="0" w:color="auto"/>
      </w:divBdr>
      <w:divsChild>
        <w:div w:id="240607096">
          <w:marLeft w:val="0"/>
          <w:marRight w:val="0"/>
          <w:marTop w:val="0"/>
          <w:marBottom w:val="0"/>
          <w:divBdr>
            <w:top w:val="none" w:sz="0" w:space="0" w:color="auto"/>
            <w:left w:val="none" w:sz="0" w:space="0" w:color="auto"/>
            <w:bottom w:val="none" w:sz="0" w:space="0" w:color="auto"/>
            <w:right w:val="none" w:sz="0" w:space="0" w:color="auto"/>
          </w:divBdr>
        </w:div>
        <w:div w:id="423037423">
          <w:marLeft w:val="0"/>
          <w:marRight w:val="0"/>
          <w:marTop w:val="0"/>
          <w:marBottom w:val="0"/>
          <w:divBdr>
            <w:top w:val="none" w:sz="0" w:space="0" w:color="auto"/>
            <w:left w:val="none" w:sz="0" w:space="0" w:color="auto"/>
            <w:bottom w:val="none" w:sz="0" w:space="0" w:color="auto"/>
            <w:right w:val="none" w:sz="0" w:space="0" w:color="auto"/>
          </w:divBdr>
        </w:div>
      </w:divsChild>
    </w:div>
    <w:div w:id="626544459">
      <w:bodyDiv w:val="1"/>
      <w:marLeft w:val="0"/>
      <w:marRight w:val="0"/>
      <w:marTop w:val="0"/>
      <w:marBottom w:val="0"/>
      <w:divBdr>
        <w:top w:val="none" w:sz="0" w:space="0" w:color="auto"/>
        <w:left w:val="none" w:sz="0" w:space="0" w:color="auto"/>
        <w:bottom w:val="none" w:sz="0" w:space="0" w:color="auto"/>
        <w:right w:val="none" w:sz="0" w:space="0" w:color="auto"/>
      </w:divBdr>
    </w:div>
    <w:div w:id="660235563">
      <w:bodyDiv w:val="1"/>
      <w:marLeft w:val="0"/>
      <w:marRight w:val="0"/>
      <w:marTop w:val="0"/>
      <w:marBottom w:val="0"/>
      <w:divBdr>
        <w:top w:val="none" w:sz="0" w:space="0" w:color="auto"/>
        <w:left w:val="none" w:sz="0" w:space="0" w:color="auto"/>
        <w:bottom w:val="none" w:sz="0" w:space="0" w:color="auto"/>
        <w:right w:val="none" w:sz="0" w:space="0" w:color="auto"/>
      </w:divBdr>
    </w:div>
    <w:div w:id="747070807">
      <w:bodyDiv w:val="1"/>
      <w:marLeft w:val="0"/>
      <w:marRight w:val="0"/>
      <w:marTop w:val="0"/>
      <w:marBottom w:val="0"/>
      <w:divBdr>
        <w:top w:val="none" w:sz="0" w:space="0" w:color="auto"/>
        <w:left w:val="none" w:sz="0" w:space="0" w:color="auto"/>
        <w:bottom w:val="none" w:sz="0" w:space="0" w:color="auto"/>
        <w:right w:val="none" w:sz="0" w:space="0" w:color="auto"/>
      </w:divBdr>
    </w:div>
    <w:div w:id="1016425611">
      <w:bodyDiv w:val="1"/>
      <w:marLeft w:val="0"/>
      <w:marRight w:val="0"/>
      <w:marTop w:val="0"/>
      <w:marBottom w:val="0"/>
      <w:divBdr>
        <w:top w:val="none" w:sz="0" w:space="0" w:color="auto"/>
        <w:left w:val="none" w:sz="0" w:space="0" w:color="auto"/>
        <w:bottom w:val="none" w:sz="0" w:space="0" w:color="auto"/>
        <w:right w:val="none" w:sz="0" w:space="0" w:color="auto"/>
      </w:divBdr>
    </w:div>
    <w:div w:id="1138916417">
      <w:bodyDiv w:val="1"/>
      <w:marLeft w:val="0"/>
      <w:marRight w:val="0"/>
      <w:marTop w:val="0"/>
      <w:marBottom w:val="0"/>
      <w:divBdr>
        <w:top w:val="none" w:sz="0" w:space="0" w:color="auto"/>
        <w:left w:val="none" w:sz="0" w:space="0" w:color="auto"/>
        <w:bottom w:val="none" w:sz="0" w:space="0" w:color="auto"/>
        <w:right w:val="none" w:sz="0" w:space="0" w:color="auto"/>
      </w:divBdr>
    </w:div>
    <w:div w:id="1546410695">
      <w:bodyDiv w:val="1"/>
      <w:marLeft w:val="0"/>
      <w:marRight w:val="0"/>
      <w:marTop w:val="0"/>
      <w:marBottom w:val="0"/>
      <w:divBdr>
        <w:top w:val="none" w:sz="0" w:space="0" w:color="auto"/>
        <w:left w:val="none" w:sz="0" w:space="0" w:color="auto"/>
        <w:bottom w:val="none" w:sz="0" w:space="0" w:color="auto"/>
        <w:right w:val="none" w:sz="0" w:space="0" w:color="auto"/>
      </w:divBdr>
    </w:div>
    <w:div w:id="1613248348">
      <w:bodyDiv w:val="1"/>
      <w:marLeft w:val="0"/>
      <w:marRight w:val="0"/>
      <w:marTop w:val="0"/>
      <w:marBottom w:val="0"/>
      <w:divBdr>
        <w:top w:val="none" w:sz="0" w:space="0" w:color="auto"/>
        <w:left w:val="none" w:sz="0" w:space="0" w:color="auto"/>
        <w:bottom w:val="none" w:sz="0" w:space="0" w:color="auto"/>
        <w:right w:val="none" w:sz="0" w:space="0" w:color="auto"/>
      </w:divBdr>
    </w:div>
    <w:div w:id="19240998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2945</Words>
  <Characters>16788</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Noel Kelly</Company>
  <LinksUpToDate>false</LinksUpToDate>
  <CharactersWithSpaces>19694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Kelly</dc:creator>
  <cp:keywords/>
  <dc:description/>
  <cp:lastModifiedBy>Noel Kelly</cp:lastModifiedBy>
  <cp:revision>6</cp:revision>
  <cp:lastPrinted>2018-01-31T10:59:00Z</cp:lastPrinted>
  <dcterms:created xsi:type="dcterms:W3CDTF">2018-04-15T18:55:00Z</dcterms:created>
  <dcterms:modified xsi:type="dcterms:W3CDTF">2018-04-16T13:49:00Z</dcterms:modified>
</cp:coreProperties>
</file>