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A6E39" w14:textId="77777777" w:rsidR="00CA2E7F" w:rsidRPr="00CA2E7F" w:rsidRDefault="00CA2E7F" w:rsidP="00CA2E7F">
      <w:pPr>
        <w:rPr>
          <w:sz w:val="28"/>
          <w:szCs w:val="28"/>
          <w:lang w:val="en-US"/>
        </w:rPr>
      </w:pPr>
      <w:r w:rsidRPr="002B3156">
        <w:rPr>
          <w:sz w:val="28"/>
          <w:szCs w:val="28"/>
          <w:lang w:val="en-US"/>
        </w:rPr>
        <w:t>Travel information and advice</w:t>
      </w:r>
      <w:r>
        <w:rPr>
          <w:sz w:val="28"/>
          <w:szCs w:val="28"/>
          <w:lang w:val="en-US"/>
        </w:rPr>
        <w:t xml:space="preserve"> – private travel</w:t>
      </w:r>
    </w:p>
    <w:p w14:paraId="7EF3754B" w14:textId="77777777" w:rsidR="00CA2E7F" w:rsidRDefault="00CA2E7F" w:rsidP="00A8283A">
      <w:pPr>
        <w:pStyle w:val="ListParagraph"/>
        <w:ind w:left="0"/>
        <w:rPr>
          <w:rFonts w:ascii="Times New Roman" w:eastAsia="Times New Roman" w:hAnsi="Times New Roman" w:cs="Times New Roman"/>
          <w:lang w:val="en-US" w:eastAsia="sv-SE"/>
        </w:rPr>
      </w:pPr>
    </w:p>
    <w:p w14:paraId="5CE7B05C" w14:textId="77777777" w:rsidR="00A8283A" w:rsidRDefault="00A8283A" w:rsidP="00A8283A">
      <w:pPr>
        <w:pStyle w:val="ListParagraph"/>
        <w:ind w:left="0"/>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Updated recommendations from Swedish authorities from 15 June:</w:t>
      </w:r>
    </w:p>
    <w:p w14:paraId="3F65ABD6" w14:textId="77777777" w:rsidR="00A8283A" w:rsidRPr="00A8283A" w:rsidRDefault="00A8283A" w:rsidP="00A8283A">
      <w:pPr>
        <w:pStyle w:val="ListParagraph"/>
        <w:ind w:left="0"/>
        <w:rPr>
          <w:rFonts w:ascii="Times New Roman" w:eastAsia="Times New Roman" w:hAnsi="Times New Roman" w:cs="Times New Roman"/>
          <w:lang w:val="en-US" w:eastAsia="sv-SE"/>
        </w:rPr>
      </w:pPr>
    </w:p>
    <w:p w14:paraId="3A7E1898" w14:textId="77777777" w:rsidR="00B4703B" w:rsidRPr="00B4703B" w:rsidRDefault="00B4703B" w:rsidP="00B4703B">
      <w:pPr>
        <w:pStyle w:val="ListParagraph"/>
        <w:numPr>
          <w:ilvl w:val="0"/>
          <w:numId w:val="1"/>
        </w:numPr>
        <w:rPr>
          <w:rFonts w:ascii="Times New Roman" w:eastAsia="Times New Roman" w:hAnsi="Times New Roman" w:cs="Times New Roman"/>
          <w:lang w:val="en-US" w:eastAsia="sv-SE"/>
        </w:rPr>
      </w:pPr>
      <w:r w:rsidRPr="00B4703B">
        <w:rPr>
          <w:rFonts w:ascii="Times New Roman" w:eastAsia="Times New Roman" w:hAnsi="Times New Roman" w:cs="Times New Roman"/>
          <w:lang w:val="en" w:eastAsia="sv-SE"/>
        </w:rPr>
        <w:t>Travel within Sweden is allowed for those who are free of symptoms.</w:t>
      </w:r>
    </w:p>
    <w:p w14:paraId="12824F9F" w14:textId="77777777" w:rsidR="00B4703B" w:rsidRPr="00B4703B" w:rsidRDefault="00CA2E7F" w:rsidP="00B4703B">
      <w:pPr>
        <w:pStyle w:val="ListParagraph"/>
        <w:numPr>
          <w:ilvl w:val="0"/>
          <w:numId w:val="1"/>
        </w:num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If you have been ill and plan to travel to another region get tested before</w:t>
      </w:r>
      <w:r w:rsidR="00B4703B">
        <w:rPr>
          <w:rFonts w:ascii="Times New Roman" w:eastAsia="Times New Roman" w:hAnsi="Times New Roman" w:cs="Times New Roman"/>
          <w:lang w:val="en" w:eastAsia="sv-SE"/>
        </w:rPr>
        <w:t>.</w:t>
      </w:r>
    </w:p>
    <w:p w14:paraId="2C35366B" w14:textId="77777777" w:rsidR="00B4703B" w:rsidRPr="00B4703B" w:rsidRDefault="00B4703B" w:rsidP="00B4703B">
      <w:pPr>
        <w:pStyle w:val="ListParagraph"/>
        <w:numPr>
          <w:ilvl w:val="0"/>
          <w:numId w:val="1"/>
        </w:numPr>
        <w:rPr>
          <w:rFonts w:ascii="Times New Roman" w:eastAsia="Times New Roman" w:hAnsi="Times New Roman" w:cs="Times New Roman"/>
          <w:lang w:val="en-US" w:eastAsia="sv-SE"/>
        </w:rPr>
      </w:pPr>
      <w:r w:rsidRPr="00B4703B">
        <w:rPr>
          <w:rFonts w:ascii="Times New Roman" w:eastAsia="Times New Roman" w:hAnsi="Times New Roman" w:cs="Times New Roman"/>
          <w:lang w:val="en" w:eastAsia="sv-SE"/>
        </w:rPr>
        <w:t>Travel should preferably be made with family or close acquaintances with whom you already spend time</w:t>
      </w:r>
      <w:r w:rsidR="00A8283A">
        <w:rPr>
          <w:rFonts w:ascii="Times New Roman" w:eastAsia="Times New Roman" w:hAnsi="Times New Roman" w:cs="Times New Roman"/>
          <w:lang w:val="en" w:eastAsia="sv-SE"/>
        </w:rPr>
        <w:t>.</w:t>
      </w:r>
    </w:p>
    <w:p w14:paraId="10756E6E" w14:textId="77777777" w:rsidR="00B4703B" w:rsidRPr="00B4703B" w:rsidRDefault="00B4703B" w:rsidP="00B4703B">
      <w:pPr>
        <w:pStyle w:val="ListParagraph"/>
        <w:numPr>
          <w:ilvl w:val="0"/>
          <w:numId w:val="1"/>
        </w:numPr>
        <w:rPr>
          <w:rFonts w:ascii="Times New Roman" w:eastAsia="Times New Roman" w:hAnsi="Times New Roman" w:cs="Times New Roman"/>
          <w:lang w:val="en-US" w:eastAsia="sv-SE"/>
        </w:rPr>
      </w:pPr>
      <w:r>
        <w:rPr>
          <w:rFonts w:ascii="Times New Roman" w:eastAsia="Times New Roman" w:hAnsi="Times New Roman" w:cs="Times New Roman"/>
          <w:lang w:val="en" w:eastAsia="sv-SE"/>
        </w:rPr>
        <w:t>N</w:t>
      </w:r>
      <w:r w:rsidRPr="00B4703B">
        <w:rPr>
          <w:rFonts w:ascii="Times New Roman" w:eastAsia="Times New Roman" w:hAnsi="Times New Roman" w:cs="Times New Roman"/>
          <w:lang w:val="en" w:eastAsia="sv-SE"/>
        </w:rPr>
        <w:t>o crowding is allowed in restaurants, bars and cafes</w:t>
      </w:r>
      <w:r>
        <w:rPr>
          <w:rFonts w:ascii="Times New Roman" w:eastAsia="Times New Roman" w:hAnsi="Times New Roman" w:cs="Times New Roman"/>
          <w:lang w:val="en" w:eastAsia="sv-SE"/>
        </w:rPr>
        <w:t>.</w:t>
      </w:r>
    </w:p>
    <w:p w14:paraId="041A3759" w14:textId="77777777" w:rsidR="00B4703B" w:rsidRPr="00B4703B" w:rsidRDefault="00B4703B" w:rsidP="00B4703B">
      <w:pPr>
        <w:pStyle w:val="ListParagraph"/>
        <w:numPr>
          <w:ilvl w:val="0"/>
          <w:numId w:val="1"/>
        </w:numPr>
        <w:rPr>
          <w:rFonts w:ascii="Times New Roman" w:eastAsia="Times New Roman" w:hAnsi="Times New Roman" w:cs="Times New Roman"/>
          <w:lang w:val="en-US" w:eastAsia="sv-SE"/>
        </w:rPr>
      </w:pPr>
      <w:r w:rsidRPr="00B4703B">
        <w:rPr>
          <w:rFonts w:ascii="Times New Roman" w:eastAsia="Times New Roman" w:hAnsi="Times New Roman" w:cs="Times New Roman"/>
          <w:lang w:val="en" w:eastAsia="sv-SE"/>
        </w:rPr>
        <w:t xml:space="preserve">Avoid close contact with the elderly and people </w:t>
      </w:r>
      <w:r>
        <w:rPr>
          <w:rFonts w:ascii="Times New Roman" w:eastAsia="Times New Roman" w:hAnsi="Times New Roman" w:cs="Times New Roman"/>
          <w:lang w:val="en" w:eastAsia="sv-SE"/>
        </w:rPr>
        <w:t>in risk groups.</w:t>
      </w:r>
    </w:p>
    <w:p w14:paraId="7CCA0C72" w14:textId="77777777" w:rsidR="00B4703B" w:rsidRPr="00B4703B" w:rsidRDefault="00B4703B" w:rsidP="00B4703B">
      <w:pPr>
        <w:pStyle w:val="ListParagraph"/>
        <w:numPr>
          <w:ilvl w:val="0"/>
          <w:numId w:val="1"/>
        </w:numPr>
        <w:rPr>
          <w:rFonts w:ascii="Times New Roman" w:eastAsia="Times New Roman" w:hAnsi="Times New Roman" w:cs="Times New Roman"/>
          <w:lang w:val="en-US" w:eastAsia="sv-SE"/>
        </w:rPr>
      </w:pPr>
      <w:r w:rsidRPr="00B4703B">
        <w:rPr>
          <w:rFonts w:ascii="Times New Roman" w:eastAsia="Times New Roman" w:hAnsi="Times New Roman" w:cs="Times New Roman"/>
          <w:lang w:val="en" w:eastAsia="sv-SE"/>
        </w:rPr>
        <w:t xml:space="preserve">Crowds of over 50 people are still </w:t>
      </w:r>
      <w:r>
        <w:rPr>
          <w:rFonts w:ascii="Times New Roman" w:eastAsia="Times New Roman" w:hAnsi="Times New Roman" w:cs="Times New Roman"/>
          <w:lang w:val="en" w:eastAsia="sv-SE"/>
        </w:rPr>
        <w:t>prohibited.</w:t>
      </w:r>
    </w:p>
    <w:p w14:paraId="6E4C7DAD" w14:textId="77777777" w:rsidR="00B4703B" w:rsidRPr="00B4703B" w:rsidRDefault="00B4703B" w:rsidP="00B4703B">
      <w:pPr>
        <w:pStyle w:val="ListParagraph"/>
        <w:numPr>
          <w:ilvl w:val="0"/>
          <w:numId w:val="1"/>
        </w:numPr>
        <w:rPr>
          <w:rFonts w:ascii="Times New Roman" w:eastAsia="Times New Roman" w:hAnsi="Times New Roman" w:cs="Times New Roman"/>
          <w:lang w:val="en-US" w:eastAsia="sv-SE"/>
        </w:rPr>
      </w:pPr>
      <w:r>
        <w:rPr>
          <w:rFonts w:ascii="Times New Roman" w:eastAsia="Times New Roman" w:hAnsi="Times New Roman" w:cs="Times New Roman"/>
          <w:lang w:val="en" w:eastAsia="sv-SE"/>
        </w:rPr>
        <w:t>K</w:t>
      </w:r>
      <w:r w:rsidRPr="00B4703B">
        <w:rPr>
          <w:rFonts w:ascii="Times New Roman" w:eastAsia="Times New Roman" w:hAnsi="Times New Roman" w:cs="Times New Roman"/>
          <w:lang w:val="en" w:eastAsia="sv-SE"/>
        </w:rPr>
        <w:t xml:space="preserve">eep </w:t>
      </w:r>
      <w:r>
        <w:rPr>
          <w:rFonts w:ascii="Times New Roman" w:eastAsia="Times New Roman" w:hAnsi="Times New Roman" w:cs="Times New Roman"/>
          <w:lang w:val="en" w:eastAsia="sv-SE"/>
        </w:rPr>
        <w:t xml:space="preserve">social </w:t>
      </w:r>
      <w:r w:rsidRPr="00B4703B">
        <w:rPr>
          <w:rFonts w:ascii="Times New Roman" w:eastAsia="Times New Roman" w:hAnsi="Times New Roman" w:cs="Times New Roman"/>
          <w:lang w:val="en" w:eastAsia="sv-SE"/>
        </w:rPr>
        <w:t>distance</w:t>
      </w:r>
      <w:r>
        <w:rPr>
          <w:rFonts w:ascii="Times New Roman" w:eastAsia="Times New Roman" w:hAnsi="Times New Roman" w:cs="Times New Roman"/>
          <w:lang w:val="en" w:eastAsia="sv-SE"/>
        </w:rPr>
        <w:t xml:space="preserve"> to others at all time.</w:t>
      </w:r>
    </w:p>
    <w:p w14:paraId="077E5741" w14:textId="28596A1B" w:rsidR="00B4703B" w:rsidRPr="00B4703B" w:rsidRDefault="00B4703B" w:rsidP="00B4703B">
      <w:pPr>
        <w:pStyle w:val="ListParagraph"/>
        <w:numPr>
          <w:ilvl w:val="0"/>
          <w:numId w:val="1"/>
        </w:num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S</w:t>
      </w:r>
      <w:proofErr w:type="spellStart"/>
      <w:r w:rsidRPr="00B4703B">
        <w:rPr>
          <w:rFonts w:ascii="Times New Roman" w:eastAsia="Times New Roman" w:hAnsi="Times New Roman" w:cs="Times New Roman"/>
          <w:lang w:val="en" w:eastAsia="sv-SE"/>
        </w:rPr>
        <w:t>tay</w:t>
      </w:r>
      <w:proofErr w:type="spellEnd"/>
      <w:r w:rsidR="001A5801">
        <w:rPr>
          <w:rFonts w:ascii="Times New Roman" w:eastAsia="Times New Roman" w:hAnsi="Times New Roman" w:cs="Times New Roman"/>
          <w:lang w:val="en" w:eastAsia="sv-SE"/>
        </w:rPr>
        <w:t xml:space="preserve"> </w:t>
      </w:r>
      <w:r w:rsidRPr="00B4703B">
        <w:rPr>
          <w:rFonts w:ascii="Times New Roman" w:eastAsia="Times New Roman" w:hAnsi="Times New Roman" w:cs="Times New Roman"/>
          <w:lang w:val="en" w:eastAsia="sv-SE"/>
        </w:rPr>
        <w:t>home if you are sick</w:t>
      </w:r>
      <w:r>
        <w:rPr>
          <w:rFonts w:ascii="Times New Roman" w:eastAsia="Times New Roman" w:hAnsi="Times New Roman" w:cs="Times New Roman"/>
          <w:lang w:val="en" w:eastAsia="sv-SE"/>
        </w:rPr>
        <w:t>.</w:t>
      </w:r>
    </w:p>
    <w:p w14:paraId="56AA3433" w14:textId="77777777" w:rsidR="00B4703B" w:rsidRDefault="00B4703B" w:rsidP="00B4703B">
      <w:pPr>
        <w:rPr>
          <w:rFonts w:ascii="Times New Roman" w:eastAsia="Times New Roman" w:hAnsi="Times New Roman" w:cs="Times New Roman"/>
          <w:lang w:val="en-US" w:eastAsia="sv-SE"/>
        </w:rPr>
      </w:pPr>
    </w:p>
    <w:p w14:paraId="5AA17EFD" w14:textId="77777777" w:rsidR="00B4703B" w:rsidRPr="00B4703B" w:rsidRDefault="00B4703B" w:rsidP="00B4703B">
      <w:pPr>
        <w:rPr>
          <w:rFonts w:ascii="Times New Roman" w:eastAsia="Times New Roman" w:hAnsi="Times New Roman" w:cs="Times New Roman"/>
          <w:b/>
          <w:bCs/>
          <w:lang w:val="en-US" w:eastAsia="sv-SE"/>
        </w:rPr>
      </w:pPr>
      <w:r w:rsidRPr="00B4703B">
        <w:rPr>
          <w:rFonts w:ascii="Times New Roman" w:eastAsia="Times New Roman" w:hAnsi="Times New Roman" w:cs="Times New Roman"/>
          <w:b/>
          <w:bCs/>
          <w:lang w:val="en-US" w:eastAsia="sv-SE"/>
        </w:rPr>
        <w:t>Can I go to a beach to bath</w:t>
      </w:r>
      <w:r w:rsidR="00395B98">
        <w:rPr>
          <w:rFonts w:ascii="Times New Roman" w:eastAsia="Times New Roman" w:hAnsi="Times New Roman" w:cs="Times New Roman"/>
          <w:b/>
          <w:bCs/>
          <w:lang w:val="en-US" w:eastAsia="sv-SE"/>
        </w:rPr>
        <w:t>e</w:t>
      </w:r>
      <w:r w:rsidRPr="00B4703B">
        <w:rPr>
          <w:rFonts w:ascii="Times New Roman" w:eastAsia="Times New Roman" w:hAnsi="Times New Roman" w:cs="Times New Roman"/>
          <w:b/>
          <w:bCs/>
          <w:lang w:val="en-US" w:eastAsia="sv-SE"/>
        </w:rPr>
        <w:t xml:space="preserve"> this summer?</w:t>
      </w:r>
    </w:p>
    <w:p w14:paraId="0091906C" w14:textId="77777777" w:rsidR="00B4703B" w:rsidRPr="00CA2E7F" w:rsidRDefault="00B4703B" w:rsidP="00B4703B">
      <w:pPr>
        <w:rPr>
          <w:rFonts w:ascii="Times New Roman" w:eastAsia="Times New Roman" w:hAnsi="Times New Roman" w:cs="Times New Roman"/>
          <w:lang w:val="en-US" w:eastAsia="sv-SE"/>
        </w:rPr>
      </w:pPr>
      <w:r w:rsidRPr="00CA2E7F">
        <w:rPr>
          <w:rFonts w:ascii="Times New Roman" w:eastAsia="Times New Roman" w:hAnsi="Times New Roman" w:cs="Times New Roman"/>
          <w:lang w:val="en-US" w:eastAsia="sv-SE"/>
        </w:rPr>
        <w:t>Yes, as long as you keep the distance to others.</w:t>
      </w:r>
    </w:p>
    <w:p w14:paraId="6B5E30E9" w14:textId="77777777" w:rsidR="00B4703B" w:rsidRDefault="00B4703B" w:rsidP="00B4703B">
      <w:pPr>
        <w:rPr>
          <w:rFonts w:ascii="Times New Roman" w:eastAsia="Times New Roman" w:hAnsi="Times New Roman" w:cs="Times New Roman"/>
          <w:lang w:val="en-US" w:eastAsia="sv-SE"/>
        </w:rPr>
      </w:pPr>
    </w:p>
    <w:p w14:paraId="178744E6" w14:textId="77777777" w:rsidR="00B4703B" w:rsidRPr="00B4703B" w:rsidRDefault="00B4703B" w:rsidP="00B4703B">
      <w:pPr>
        <w:rPr>
          <w:rFonts w:ascii="Times New Roman" w:eastAsia="Times New Roman" w:hAnsi="Times New Roman" w:cs="Times New Roman"/>
          <w:b/>
          <w:bCs/>
          <w:lang w:val="en-US" w:eastAsia="sv-SE"/>
        </w:rPr>
      </w:pPr>
      <w:r w:rsidRPr="00B4703B">
        <w:rPr>
          <w:rFonts w:ascii="Times New Roman" w:eastAsia="Times New Roman" w:hAnsi="Times New Roman" w:cs="Times New Roman"/>
          <w:b/>
          <w:bCs/>
          <w:lang w:val="en-US" w:eastAsia="sv-SE"/>
        </w:rPr>
        <w:t>Can I travel abroad this summer?</w:t>
      </w:r>
    </w:p>
    <w:p w14:paraId="3B6AD9F0" w14:textId="77777777" w:rsidR="00B4703B" w:rsidRPr="00CA2E7F" w:rsidRDefault="00B4703B" w:rsidP="00B4703B">
      <w:pPr>
        <w:rPr>
          <w:rFonts w:ascii="Times New Roman" w:eastAsia="Times New Roman" w:hAnsi="Times New Roman" w:cs="Times New Roman"/>
          <w:lang w:val="en" w:eastAsia="sv-SE"/>
        </w:rPr>
      </w:pPr>
      <w:r w:rsidRPr="00CA2E7F">
        <w:rPr>
          <w:rFonts w:ascii="Times New Roman" w:eastAsia="Times New Roman" w:hAnsi="Times New Roman" w:cs="Times New Roman"/>
          <w:lang w:val="en-US" w:eastAsia="sv-SE"/>
        </w:rPr>
        <w:t xml:space="preserve">Yes, you can travel abroad during the summer of </w:t>
      </w:r>
      <w:proofErr w:type="gramStart"/>
      <w:r w:rsidRPr="00CA2E7F">
        <w:rPr>
          <w:rFonts w:ascii="Times New Roman" w:eastAsia="Times New Roman" w:hAnsi="Times New Roman" w:cs="Times New Roman"/>
          <w:lang w:val="en-US" w:eastAsia="sv-SE"/>
        </w:rPr>
        <w:t>2020</w:t>
      </w:r>
      <w:proofErr w:type="gramEnd"/>
      <w:r w:rsidRPr="00CA2E7F">
        <w:rPr>
          <w:rFonts w:ascii="Times New Roman" w:eastAsia="Times New Roman" w:hAnsi="Times New Roman" w:cs="Times New Roman"/>
          <w:lang w:val="en-US" w:eastAsia="sv-SE"/>
        </w:rPr>
        <w:t xml:space="preserve"> but the Swedish MFA advise against until 15 July. This decision </w:t>
      </w:r>
      <w:r w:rsidRPr="00CA2E7F">
        <w:rPr>
          <w:rFonts w:ascii="Times New Roman" w:eastAsia="Times New Roman" w:hAnsi="Times New Roman" w:cs="Times New Roman"/>
          <w:lang w:val="en" w:eastAsia="sv-SE"/>
        </w:rPr>
        <w:t>may be extended, altered or canceled.</w:t>
      </w:r>
      <w:r w:rsidRPr="00CA2E7F">
        <w:rPr>
          <w:rStyle w:val="tlid-translation"/>
          <w:lang w:val="en"/>
        </w:rPr>
        <w:t xml:space="preserve"> </w:t>
      </w:r>
      <w:r w:rsidRPr="00CA2E7F">
        <w:rPr>
          <w:rFonts w:ascii="Times New Roman" w:eastAsia="Times New Roman" w:hAnsi="Times New Roman" w:cs="Times New Roman"/>
          <w:lang w:val="en" w:eastAsia="sv-SE"/>
        </w:rPr>
        <w:t>Although some relief is currently taking place, closed borders, quarantine regulations and curfews remain a reality in large parts of the world.</w:t>
      </w:r>
    </w:p>
    <w:p w14:paraId="0D379060" w14:textId="77777777" w:rsidR="00B4703B" w:rsidRDefault="00B4703B" w:rsidP="00B4703B">
      <w:pPr>
        <w:rPr>
          <w:rFonts w:ascii="Times New Roman" w:eastAsia="Times New Roman" w:hAnsi="Times New Roman" w:cs="Times New Roman"/>
          <w:i/>
          <w:iCs/>
          <w:lang w:val="en" w:eastAsia="sv-SE"/>
        </w:rPr>
      </w:pPr>
    </w:p>
    <w:p w14:paraId="27AA7197" w14:textId="77777777" w:rsidR="00B4703B" w:rsidRDefault="00B4703B" w:rsidP="00B4703B">
      <w:pPr>
        <w:rPr>
          <w:rFonts w:ascii="Times New Roman" w:eastAsia="Times New Roman" w:hAnsi="Times New Roman" w:cs="Times New Roman"/>
          <w:b/>
          <w:bCs/>
          <w:lang w:val="en" w:eastAsia="sv-SE"/>
        </w:rPr>
      </w:pPr>
      <w:r>
        <w:rPr>
          <w:rFonts w:ascii="Times New Roman" w:eastAsia="Times New Roman" w:hAnsi="Times New Roman" w:cs="Times New Roman"/>
          <w:b/>
          <w:bCs/>
          <w:lang w:val="en" w:eastAsia="sv-SE"/>
        </w:rPr>
        <w:t xml:space="preserve">Is </w:t>
      </w:r>
      <w:r w:rsidRPr="00B4703B">
        <w:rPr>
          <w:rFonts w:ascii="Times New Roman" w:eastAsia="Times New Roman" w:hAnsi="Times New Roman" w:cs="Times New Roman"/>
          <w:b/>
          <w:bCs/>
          <w:lang w:val="en" w:eastAsia="sv-SE"/>
        </w:rPr>
        <w:t>it</w:t>
      </w:r>
      <w:r w:rsidRPr="00B4703B">
        <w:rPr>
          <w:rFonts w:ascii="Times New Roman" w:eastAsia="Times New Roman" w:hAnsi="Times New Roman" w:cs="Times New Roman"/>
          <w:lang w:val="en" w:eastAsia="sv-SE"/>
        </w:rPr>
        <w:t xml:space="preserve"> </w:t>
      </w:r>
      <w:r w:rsidRPr="00B4703B">
        <w:rPr>
          <w:rFonts w:ascii="Times New Roman" w:eastAsia="Times New Roman" w:hAnsi="Times New Roman" w:cs="Times New Roman"/>
          <w:b/>
          <w:bCs/>
          <w:lang w:val="en" w:eastAsia="sv-SE"/>
        </w:rPr>
        <w:t>forbidden to travel abroad anyway</w:t>
      </w:r>
      <w:r w:rsidR="00395B98">
        <w:rPr>
          <w:rFonts w:ascii="Times New Roman" w:eastAsia="Times New Roman" w:hAnsi="Times New Roman" w:cs="Times New Roman"/>
          <w:b/>
          <w:bCs/>
          <w:lang w:val="en" w:eastAsia="sv-SE"/>
        </w:rPr>
        <w:t>?</w:t>
      </w:r>
    </w:p>
    <w:p w14:paraId="50D488F8" w14:textId="012B79EC" w:rsidR="00B4703B" w:rsidRPr="00CA2E7F" w:rsidRDefault="00395B98" w:rsidP="00B4703B">
      <w:pPr>
        <w:rPr>
          <w:rFonts w:ascii="Times New Roman" w:eastAsia="Times New Roman" w:hAnsi="Times New Roman" w:cs="Times New Roman"/>
          <w:lang w:val="en" w:eastAsia="sv-SE"/>
        </w:rPr>
      </w:pPr>
      <w:r w:rsidRPr="00CA2E7F">
        <w:rPr>
          <w:rFonts w:ascii="Times New Roman" w:eastAsia="Times New Roman" w:hAnsi="Times New Roman" w:cs="Times New Roman"/>
          <w:lang w:val="en" w:eastAsia="sv-SE"/>
        </w:rPr>
        <w:t xml:space="preserve">No, you are not forbidden to travel to countries with open borders, but if you do you don’t have the same right to assistance </w:t>
      </w:r>
      <w:r w:rsidR="005413D2">
        <w:rPr>
          <w:rFonts w:ascii="Times New Roman" w:eastAsia="Times New Roman" w:hAnsi="Times New Roman" w:cs="Times New Roman"/>
          <w:lang w:val="en" w:eastAsia="sv-SE"/>
        </w:rPr>
        <w:t xml:space="preserve">from the Swedish Embassy as you would otherwise have, </w:t>
      </w:r>
      <w:r w:rsidRPr="00CA2E7F">
        <w:rPr>
          <w:rFonts w:ascii="Times New Roman" w:eastAsia="Times New Roman" w:hAnsi="Times New Roman" w:cs="Times New Roman"/>
          <w:lang w:val="en" w:eastAsia="sv-SE"/>
        </w:rPr>
        <w:t xml:space="preserve">and </w:t>
      </w:r>
      <w:r w:rsidR="005413D2">
        <w:rPr>
          <w:rFonts w:ascii="Times New Roman" w:eastAsia="Times New Roman" w:hAnsi="Times New Roman" w:cs="Times New Roman"/>
          <w:lang w:val="en" w:eastAsia="sv-SE"/>
        </w:rPr>
        <w:t xml:space="preserve">you will </w:t>
      </w:r>
      <w:r w:rsidRPr="00CA2E7F">
        <w:rPr>
          <w:rFonts w:ascii="Times New Roman" w:eastAsia="Times New Roman" w:hAnsi="Times New Roman" w:cs="Times New Roman"/>
          <w:lang w:val="en" w:eastAsia="sv-SE"/>
        </w:rPr>
        <w:t>not</w:t>
      </w:r>
      <w:r w:rsidR="005413D2">
        <w:rPr>
          <w:rFonts w:ascii="Times New Roman" w:eastAsia="Times New Roman" w:hAnsi="Times New Roman" w:cs="Times New Roman"/>
          <w:lang w:val="en" w:eastAsia="sv-SE"/>
        </w:rPr>
        <w:t xml:space="preserve"> have</w:t>
      </w:r>
      <w:r w:rsidRPr="00CA2E7F">
        <w:rPr>
          <w:rFonts w:ascii="Times New Roman" w:eastAsia="Times New Roman" w:hAnsi="Times New Roman" w:cs="Times New Roman"/>
          <w:lang w:val="en" w:eastAsia="sv-SE"/>
        </w:rPr>
        <w:t xml:space="preserve"> the same type of support in insurance matters.</w:t>
      </w:r>
    </w:p>
    <w:p w14:paraId="04976724" w14:textId="77777777" w:rsidR="0023466E" w:rsidRPr="00CA2E7F" w:rsidRDefault="0023466E" w:rsidP="00B4703B">
      <w:pPr>
        <w:rPr>
          <w:rFonts w:ascii="Times New Roman" w:eastAsia="Times New Roman" w:hAnsi="Times New Roman" w:cs="Times New Roman"/>
          <w:lang w:val="en" w:eastAsia="sv-SE"/>
        </w:rPr>
      </w:pPr>
    </w:p>
    <w:p w14:paraId="3F5C89C6" w14:textId="04C12E03" w:rsidR="0023466E" w:rsidRPr="00CA2E7F" w:rsidRDefault="0023466E" w:rsidP="00B4703B">
      <w:pPr>
        <w:rPr>
          <w:rFonts w:ascii="Times New Roman" w:eastAsia="Times New Roman" w:hAnsi="Times New Roman" w:cs="Times New Roman"/>
          <w:lang w:val="en" w:eastAsia="sv-SE"/>
        </w:rPr>
      </w:pPr>
      <w:r w:rsidRPr="0023466E">
        <w:rPr>
          <w:rFonts w:ascii="Times New Roman" w:eastAsia="Times New Roman" w:hAnsi="Times New Roman" w:cs="Times New Roman"/>
          <w:lang w:val="en" w:eastAsia="sv-SE"/>
        </w:rPr>
        <w:t xml:space="preserve">Regardless of whether the </w:t>
      </w:r>
      <w:r w:rsidRPr="00CA2E7F">
        <w:rPr>
          <w:rFonts w:ascii="Times New Roman" w:eastAsia="Times New Roman" w:hAnsi="Times New Roman" w:cs="Times New Roman"/>
          <w:lang w:val="en" w:eastAsia="sv-SE"/>
        </w:rPr>
        <w:t>MF</w:t>
      </w:r>
      <w:r w:rsidRPr="0023466E">
        <w:rPr>
          <w:rFonts w:ascii="Times New Roman" w:eastAsia="Times New Roman" w:hAnsi="Times New Roman" w:cs="Times New Roman"/>
          <w:lang w:val="en" w:eastAsia="sv-SE"/>
        </w:rPr>
        <w:t>A advises</w:t>
      </w:r>
      <w:r w:rsidRPr="00CA2E7F">
        <w:rPr>
          <w:rFonts w:ascii="Times New Roman" w:eastAsia="Times New Roman" w:hAnsi="Times New Roman" w:cs="Times New Roman"/>
          <w:lang w:val="en" w:eastAsia="sv-SE"/>
        </w:rPr>
        <w:t xml:space="preserve"> against travel</w:t>
      </w:r>
      <w:r w:rsidRPr="0023466E">
        <w:rPr>
          <w:rFonts w:ascii="Times New Roman" w:eastAsia="Times New Roman" w:hAnsi="Times New Roman" w:cs="Times New Roman"/>
          <w:lang w:val="en" w:eastAsia="sv-SE"/>
        </w:rPr>
        <w:t xml:space="preserve"> or not, as a traveler you must make your own decisions about your trip. </w:t>
      </w:r>
      <w:r w:rsidR="005413D2">
        <w:rPr>
          <w:rFonts w:ascii="Times New Roman" w:eastAsia="Times New Roman" w:hAnsi="Times New Roman" w:cs="Times New Roman"/>
          <w:lang w:val="en" w:eastAsia="sv-SE"/>
        </w:rPr>
        <w:t>If the MFA advises against travel to a country or a region, that</w:t>
      </w:r>
      <w:r w:rsidRPr="0023466E">
        <w:rPr>
          <w:rFonts w:ascii="Times New Roman" w:eastAsia="Times New Roman" w:hAnsi="Times New Roman" w:cs="Times New Roman"/>
          <w:lang w:val="en" w:eastAsia="sv-SE"/>
        </w:rPr>
        <w:t xml:space="preserve"> should be seen as a signal of a deteriorated security situation </w:t>
      </w:r>
      <w:r w:rsidR="005413D2">
        <w:rPr>
          <w:rFonts w:ascii="Times New Roman" w:eastAsia="Times New Roman" w:hAnsi="Times New Roman" w:cs="Times New Roman"/>
          <w:lang w:val="en" w:eastAsia="sv-SE"/>
        </w:rPr>
        <w:t>ther</w:t>
      </w:r>
      <w:r w:rsidRPr="0023466E">
        <w:rPr>
          <w:rFonts w:ascii="Times New Roman" w:eastAsia="Times New Roman" w:hAnsi="Times New Roman" w:cs="Times New Roman"/>
          <w:lang w:val="en" w:eastAsia="sv-SE"/>
        </w:rPr>
        <w:t>e.</w:t>
      </w:r>
    </w:p>
    <w:p w14:paraId="5C1E4586" w14:textId="77777777" w:rsidR="0023466E" w:rsidRDefault="0023466E" w:rsidP="00B4703B">
      <w:pPr>
        <w:rPr>
          <w:rFonts w:ascii="Times New Roman" w:eastAsia="Times New Roman" w:hAnsi="Times New Roman" w:cs="Times New Roman"/>
          <w:i/>
          <w:iCs/>
          <w:lang w:val="en" w:eastAsia="sv-SE"/>
        </w:rPr>
      </w:pPr>
    </w:p>
    <w:p w14:paraId="105E024B" w14:textId="77777777" w:rsidR="0023466E" w:rsidRPr="0023466E" w:rsidRDefault="0023466E" w:rsidP="00B4703B">
      <w:pPr>
        <w:rPr>
          <w:rFonts w:ascii="Times New Roman" w:eastAsia="Times New Roman" w:hAnsi="Times New Roman" w:cs="Times New Roman"/>
          <w:b/>
          <w:bCs/>
          <w:lang w:val="en" w:eastAsia="sv-SE"/>
        </w:rPr>
      </w:pPr>
      <w:r w:rsidRPr="0023466E">
        <w:rPr>
          <w:rFonts w:ascii="Times New Roman" w:eastAsia="Times New Roman" w:hAnsi="Times New Roman" w:cs="Times New Roman"/>
          <w:b/>
          <w:bCs/>
          <w:lang w:val="en" w:eastAsia="sv-SE"/>
        </w:rPr>
        <w:t>Insurance</w:t>
      </w:r>
    </w:p>
    <w:p w14:paraId="018ABE35" w14:textId="77777777" w:rsidR="00395B98" w:rsidRPr="00CA2E7F" w:rsidRDefault="00395B98" w:rsidP="00395B98">
      <w:pPr>
        <w:rPr>
          <w:rFonts w:ascii="Times New Roman" w:eastAsia="Times New Roman" w:hAnsi="Times New Roman" w:cs="Times New Roman"/>
          <w:lang w:val="en" w:eastAsia="sv-SE"/>
        </w:rPr>
      </w:pPr>
      <w:r w:rsidRPr="00395B98">
        <w:rPr>
          <w:rFonts w:ascii="Times New Roman" w:eastAsia="Times New Roman" w:hAnsi="Times New Roman" w:cs="Times New Roman"/>
          <w:lang w:val="en" w:eastAsia="sv-SE"/>
        </w:rPr>
        <w:t>The spread of the virus is difficult to predict. As always, it is important to have a good insurance policy that applies throughout the trip and covers the costs of necessary care and possible return home to Sweden. Contact your insurance company and check the terms of your insurance. Many insurance companies now have special information linked to the corona virus on their websites.</w:t>
      </w:r>
    </w:p>
    <w:p w14:paraId="42AFAB41" w14:textId="77777777" w:rsidR="0023466E" w:rsidRPr="00395B98" w:rsidRDefault="0023466E" w:rsidP="00395B98">
      <w:pPr>
        <w:rPr>
          <w:rFonts w:ascii="Times New Roman" w:eastAsia="Times New Roman" w:hAnsi="Times New Roman" w:cs="Times New Roman"/>
          <w:i/>
          <w:iCs/>
          <w:lang w:val="en-US" w:eastAsia="sv-SE"/>
        </w:rPr>
      </w:pPr>
    </w:p>
    <w:p w14:paraId="6849B8B3" w14:textId="77777777" w:rsidR="00395B98" w:rsidRPr="00B4703B" w:rsidRDefault="0023466E" w:rsidP="00B4703B">
      <w:pPr>
        <w:rPr>
          <w:rFonts w:ascii="Times New Roman" w:eastAsia="Times New Roman" w:hAnsi="Times New Roman" w:cs="Times New Roman"/>
          <w:b/>
          <w:bCs/>
          <w:lang w:val="en-US" w:eastAsia="sv-SE"/>
        </w:rPr>
      </w:pPr>
      <w:r>
        <w:rPr>
          <w:rFonts w:ascii="Times New Roman" w:eastAsia="Times New Roman" w:hAnsi="Times New Roman" w:cs="Times New Roman"/>
          <w:b/>
          <w:bCs/>
          <w:lang w:val="en-US" w:eastAsia="sv-SE"/>
        </w:rPr>
        <w:t>Travel information from different countries</w:t>
      </w:r>
    </w:p>
    <w:p w14:paraId="6F3F9965" w14:textId="3465875E" w:rsidR="0023466E" w:rsidRPr="00CA2E7F" w:rsidRDefault="0023466E" w:rsidP="0023466E">
      <w:pPr>
        <w:rPr>
          <w:rFonts w:ascii="Times New Roman" w:eastAsia="Times New Roman" w:hAnsi="Times New Roman" w:cs="Times New Roman"/>
          <w:lang w:val="en" w:eastAsia="sv-SE"/>
        </w:rPr>
      </w:pPr>
      <w:r w:rsidRPr="0023466E">
        <w:rPr>
          <w:rFonts w:ascii="Times New Roman" w:eastAsia="Times New Roman" w:hAnsi="Times New Roman" w:cs="Times New Roman"/>
          <w:lang w:val="en" w:eastAsia="sv-SE"/>
        </w:rPr>
        <w:t xml:space="preserve">On the </w:t>
      </w:r>
      <w:hyperlink r:id="rId5" w:history="1">
        <w:r w:rsidRPr="00CA2E7F">
          <w:rPr>
            <w:rStyle w:val="Hyperlink"/>
            <w:rFonts w:ascii="Times New Roman" w:eastAsiaTheme="majorEastAsia" w:hAnsi="Times New Roman" w:cs="Times New Roman"/>
            <w:lang w:val="en-US"/>
          </w:rPr>
          <w:t>International Air Transport Association (IATA)</w:t>
        </w:r>
      </w:hyperlink>
      <w:r w:rsidRPr="00CA2E7F">
        <w:rPr>
          <w:rFonts w:ascii="Times New Roman" w:eastAsia="Times New Roman" w:hAnsi="Times New Roman" w:cs="Times New Roman"/>
          <w:lang w:val="en-US" w:eastAsia="sv-SE"/>
        </w:rPr>
        <w:t xml:space="preserve"> </w:t>
      </w:r>
      <w:r w:rsidR="005413D2">
        <w:rPr>
          <w:rFonts w:ascii="Times New Roman" w:eastAsia="Times New Roman" w:hAnsi="Times New Roman" w:cs="Times New Roman"/>
          <w:lang w:val="en-US" w:eastAsia="sv-SE"/>
        </w:rPr>
        <w:t xml:space="preserve">website, </w:t>
      </w:r>
      <w:r w:rsidRPr="00CA2E7F">
        <w:rPr>
          <w:rFonts w:ascii="Times New Roman" w:eastAsia="Times New Roman" w:hAnsi="Times New Roman" w:cs="Times New Roman"/>
          <w:lang w:val="en-US" w:eastAsia="sv-SE"/>
        </w:rPr>
        <w:t xml:space="preserve">you can find </w:t>
      </w:r>
      <w:r w:rsidRPr="0023466E">
        <w:rPr>
          <w:rFonts w:ascii="Times New Roman" w:eastAsia="Times New Roman" w:hAnsi="Times New Roman" w:cs="Times New Roman"/>
          <w:lang w:val="en" w:eastAsia="sv-SE"/>
        </w:rPr>
        <w:t xml:space="preserve">travel information from different countries but always check with the country you plan to travel to or </w:t>
      </w:r>
      <w:r w:rsidR="005413D2">
        <w:rPr>
          <w:rFonts w:ascii="Times New Roman" w:eastAsia="Times New Roman" w:hAnsi="Times New Roman" w:cs="Times New Roman"/>
          <w:lang w:val="en" w:eastAsia="sv-SE"/>
        </w:rPr>
        <w:t>transit through</w:t>
      </w:r>
      <w:r w:rsidRPr="0023466E">
        <w:rPr>
          <w:rFonts w:ascii="Times New Roman" w:eastAsia="Times New Roman" w:hAnsi="Times New Roman" w:cs="Times New Roman"/>
          <w:lang w:val="en" w:eastAsia="sv-SE"/>
        </w:rPr>
        <w:t>. If you have an imminent trip, you should contact your tour operator or your insurance company if you have questions about re-booking or cancellation.</w:t>
      </w:r>
    </w:p>
    <w:p w14:paraId="12CB1B39" w14:textId="77777777" w:rsidR="0023466E" w:rsidRPr="001A5801" w:rsidRDefault="0023466E" w:rsidP="0023466E">
      <w:pPr>
        <w:rPr>
          <w:rFonts w:ascii="Times New Roman" w:eastAsia="Times New Roman" w:hAnsi="Times New Roman" w:cs="Times New Roman"/>
          <w:lang w:val="en" w:eastAsia="sv-SE"/>
        </w:rPr>
      </w:pPr>
    </w:p>
    <w:p w14:paraId="14E01B92" w14:textId="77777777" w:rsidR="0023466E" w:rsidRPr="0023466E" w:rsidRDefault="0023466E" w:rsidP="0023466E">
      <w:pPr>
        <w:rPr>
          <w:rFonts w:ascii="Times New Roman" w:eastAsia="Times New Roman" w:hAnsi="Times New Roman" w:cs="Times New Roman"/>
          <w:b/>
          <w:bCs/>
          <w:lang w:val="en-US" w:eastAsia="sv-SE"/>
        </w:rPr>
      </w:pPr>
      <w:r w:rsidRPr="0023466E">
        <w:rPr>
          <w:rFonts w:ascii="Times New Roman" w:eastAsia="Times New Roman" w:hAnsi="Times New Roman" w:cs="Times New Roman"/>
          <w:b/>
          <w:bCs/>
          <w:lang w:val="en" w:eastAsia="sv-SE"/>
        </w:rPr>
        <w:t>Traveling to Sweden</w:t>
      </w:r>
    </w:p>
    <w:p w14:paraId="748E7CEA" w14:textId="76667C2B" w:rsidR="0023466E" w:rsidRDefault="0023466E" w:rsidP="0023466E">
      <w:pPr>
        <w:rPr>
          <w:rFonts w:ascii="Times New Roman" w:eastAsia="Times New Roman" w:hAnsi="Times New Roman" w:cs="Times New Roman"/>
          <w:lang w:val="en" w:eastAsia="sv-SE"/>
        </w:rPr>
      </w:pPr>
      <w:r w:rsidRPr="0023466E">
        <w:rPr>
          <w:rFonts w:ascii="Times New Roman" w:eastAsia="Times New Roman" w:hAnsi="Times New Roman" w:cs="Times New Roman"/>
          <w:lang w:val="en" w:eastAsia="sv-SE"/>
        </w:rPr>
        <w:t xml:space="preserve">Travel from another EU country or a country that is part of the EEA cooperation, such as Norway, or from the UK and Switzerland will not be affected. The main rule is that foreigners traveling from a country not part of the EEA will be denied entry and rejected. In the first </w:t>
      </w:r>
      <w:r w:rsidRPr="0023466E">
        <w:rPr>
          <w:rFonts w:ascii="Times New Roman" w:eastAsia="Times New Roman" w:hAnsi="Times New Roman" w:cs="Times New Roman"/>
          <w:lang w:val="en" w:eastAsia="sv-SE"/>
        </w:rPr>
        <w:lastRenderedPageBreak/>
        <w:t>instance, arrivals to Swedish airports and ports will be affected, as Sweden has no land border</w:t>
      </w:r>
      <w:r w:rsidR="005413D2">
        <w:rPr>
          <w:rFonts w:ascii="Times New Roman" w:eastAsia="Times New Roman" w:hAnsi="Times New Roman" w:cs="Times New Roman"/>
          <w:lang w:val="en" w:eastAsia="sv-SE"/>
        </w:rPr>
        <w:t xml:space="preserve"> with a non-EEA country</w:t>
      </w:r>
      <w:r w:rsidRPr="0023466E">
        <w:rPr>
          <w:rFonts w:ascii="Times New Roman" w:eastAsia="Times New Roman" w:hAnsi="Times New Roman" w:cs="Times New Roman"/>
          <w:lang w:val="en" w:eastAsia="sv-SE"/>
        </w:rPr>
        <w:t>.</w:t>
      </w:r>
    </w:p>
    <w:p w14:paraId="195B04C9" w14:textId="77777777" w:rsidR="00CA2E7F" w:rsidRPr="00CA2E7F" w:rsidRDefault="00CA2E7F" w:rsidP="0023466E">
      <w:pPr>
        <w:rPr>
          <w:rFonts w:ascii="Times New Roman" w:eastAsia="Times New Roman" w:hAnsi="Times New Roman" w:cs="Times New Roman"/>
          <w:lang w:val="en" w:eastAsia="sv-SE"/>
        </w:rPr>
      </w:pPr>
    </w:p>
    <w:p w14:paraId="53D35C86" w14:textId="77777777" w:rsidR="0023466E" w:rsidRPr="00CA2E7F" w:rsidRDefault="0023466E" w:rsidP="0023466E">
      <w:pPr>
        <w:rPr>
          <w:rFonts w:ascii="Times New Roman" w:eastAsia="Times New Roman" w:hAnsi="Times New Roman" w:cs="Times New Roman"/>
          <w:lang w:val="en" w:eastAsia="sv-SE"/>
        </w:rPr>
      </w:pPr>
      <w:r w:rsidRPr="0023466E">
        <w:rPr>
          <w:rFonts w:ascii="Times New Roman" w:eastAsia="Times New Roman" w:hAnsi="Times New Roman" w:cs="Times New Roman"/>
          <w:b/>
          <w:bCs/>
          <w:i/>
          <w:iCs/>
          <w:lang w:val="en" w:eastAsia="sv-SE"/>
        </w:rPr>
        <w:t>Exceptions to the entry ban</w:t>
      </w:r>
      <w:r w:rsidRPr="0023466E">
        <w:rPr>
          <w:rFonts w:ascii="Times New Roman" w:eastAsia="Times New Roman" w:hAnsi="Times New Roman" w:cs="Times New Roman"/>
          <w:b/>
          <w:bCs/>
          <w:i/>
          <w:iCs/>
          <w:lang w:val="en" w:eastAsia="sv-SE"/>
        </w:rPr>
        <w:br/>
      </w:r>
      <w:r w:rsidRPr="00CA2E7F">
        <w:rPr>
          <w:rFonts w:ascii="Times New Roman" w:eastAsia="Times New Roman" w:hAnsi="Times New Roman" w:cs="Times New Roman"/>
          <w:lang w:val="en" w:eastAsia="sv-SE"/>
        </w:rPr>
        <w:t>The following persons or groups are exempt from the entry ban:</w:t>
      </w:r>
    </w:p>
    <w:p w14:paraId="6E9161C9" w14:textId="77777777" w:rsidR="0023466E" w:rsidRPr="00CA2E7F" w:rsidRDefault="0023466E" w:rsidP="0023466E">
      <w:pPr>
        <w:pStyle w:val="ListParagraph"/>
        <w:numPr>
          <w:ilvl w:val="0"/>
          <w:numId w:val="3"/>
        </w:numPr>
        <w:rPr>
          <w:rFonts w:ascii="Times New Roman" w:eastAsia="Times New Roman" w:hAnsi="Times New Roman" w:cs="Times New Roman"/>
          <w:lang w:val="en" w:eastAsia="sv-SE"/>
        </w:rPr>
      </w:pPr>
      <w:r w:rsidRPr="00CA2E7F">
        <w:rPr>
          <w:rFonts w:ascii="Times New Roman" w:eastAsia="Times New Roman" w:hAnsi="Times New Roman" w:cs="Times New Roman"/>
          <w:lang w:val="en" w:eastAsia="sv-SE"/>
        </w:rPr>
        <w:t>Swedish citizens</w:t>
      </w:r>
    </w:p>
    <w:p w14:paraId="5A614571" w14:textId="77777777" w:rsidR="0023466E" w:rsidRPr="00CA2E7F" w:rsidRDefault="0023466E" w:rsidP="0023466E">
      <w:pPr>
        <w:pStyle w:val="ListParagraph"/>
        <w:numPr>
          <w:ilvl w:val="0"/>
          <w:numId w:val="3"/>
        </w:numPr>
        <w:rPr>
          <w:rFonts w:ascii="Times New Roman" w:eastAsia="Times New Roman" w:hAnsi="Times New Roman" w:cs="Times New Roman"/>
          <w:lang w:val="en" w:eastAsia="sv-SE"/>
        </w:rPr>
      </w:pPr>
      <w:r w:rsidRPr="00CA2E7F">
        <w:rPr>
          <w:rFonts w:ascii="Times New Roman" w:eastAsia="Times New Roman" w:hAnsi="Times New Roman" w:cs="Times New Roman"/>
          <w:lang w:val="en" w:eastAsia="sv-SE"/>
        </w:rPr>
        <w:t>Nationals of another EEA state, UK or Switzerland, or family members of an EEA citizen or citizen of the UK or Switzerland returning home</w:t>
      </w:r>
    </w:p>
    <w:p w14:paraId="60B1EFC4" w14:textId="77777777" w:rsidR="0023466E" w:rsidRPr="00CA2E7F" w:rsidRDefault="0023466E" w:rsidP="0023466E">
      <w:pPr>
        <w:pStyle w:val="ListParagraph"/>
        <w:numPr>
          <w:ilvl w:val="0"/>
          <w:numId w:val="3"/>
        </w:numPr>
        <w:rPr>
          <w:rFonts w:ascii="Times New Roman" w:eastAsia="Times New Roman" w:hAnsi="Times New Roman" w:cs="Times New Roman"/>
          <w:lang w:val="en" w:eastAsia="sv-SE"/>
        </w:rPr>
      </w:pPr>
      <w:r w:rsidRPr="00CA2E7F">
        <w:rPr>
          <w:rFonts w:ascii="Times New Roman" w:eastAsia="Times New Roman" w:hAnsi="Times New Roman" w:cs="Times New Roman"/>
          <w:lang w:val="en" w:eastAsia="sv-SE"/>
        </w:rPr>
        <w:t>Persons with a residence permit or right of residence in Sweden or the EEA, who will return home</w:t>
      </w:r>
    </w:p>
    <w:p w14:paraId="25482BBD" w14:textId="77777777" w:rsidR="0023466E" w:rsidRPr="00CA2E7F" w:rsidRDefault="0023466E" w:rsidP="0023466E">
      <w:pPr>
        <w:pStyle w:val="ListParagraph"/>
        <w:numPr>
          <w:ilvl w:val="0"/>
          <w:numId w:val="3"/>
        </w:numPr>
        <w:rPr>
          <w:rFonts w:ascii="Times New Roman" w:eastAsia="Times New Roman" w:hAnsi="Times New Roman" w:cs="Times New Roman"/>
          <w:lang w:val="en" w:eastAsia="sv-SE"/>
        </w:rPr>
      </w:pPr>
      <w:r w:rsidRPr="00CA2E7F">
        <w:rPr>
          <w:rFonts w:ascii="Times New Roman" w:eastAsia="Times New Roman" w:hAnsi="Times New Roman" w:cs="Times New Roman"/>
          <w:lang w:val="en" w:eastAsia="sv-SE"/>
        </w:rPr>
        <w:t>People who have a valid national visa for entry into Sweden, who will return home</w:t>
      </w:r>
    </w:p>
    <w:p w14:paraId="5CC2BCF6" w14:textId="77777777" w:rsidR="0023466E" w:rsidRPr="0023466E" w:rsidRDefault="0023466E" w:rsidP="0023466E">
      <w:pPr>
        <w:rPr>
          <w:rFonts w:ascii="Times New Roman" w:eastAsia="Times New Roman" w:hAnsi="Times New Roman" w:cs="Times New Roman"/>
          <w:lang w:val="en-US" w:eastAsia="sv-SE"/>
        </w:rPr>
      </w:pPr>
    </w:p>
    <w:p w14:paraId="35D81843" w14:textId="77777777" w:rsidR="00AE593D" w:rsidRDefault="00AE593D" w:rsidP="00AE593D">
      <w:pPr>
        <w:pStyle w:val="Heading3"/>
        <w:spacing w:before="0" w:beforeAutospacing="0" w:after="0" w:afterAutospacing="0"/>
        <w:rPr>
          <w:sz w:val="24"/>
          <w:szCs w:val="24"/>
          <w:lang w:val="en-US"/>
        </w:rPr>
      </w:pPr>
    </w:p>
    <w:p w14:paraId="3E279596" w14:textId="77777777" w:rsidR="00AE593D" w:rsidRPr="00AE593D" w:rsidRDefault="00AE593D" w:rsidP="00AE593D">
      <w:pPr>
        <w:pStyle w:val="Heading3"/>
        <w:spacing w:before="0" w:beforeAutospacing="0" w:after="0" w:afterAutospacing="0"/>
        <w:rPr>
          <w:sz w:val="24"/>
          <w:szCs w:val="24"/>
          <w:lang w:val="en-US"/>
        </w:rPr>
      </w:pPr>
      <w:r w:rsidRPr="00AE593D">
        <w:rPr>
          <w:sz w:val="24"/>
          <w:szCs w:val="24"/>
          <w:lang w:val="en-US"/>
        </w:rPr>
        <w:t>I have recently been granted my Swedish residence permit and would like to move to Sweden. Am I exempt from the entry ban?</w:t>
      </w:r>
    </w:p>
    <w:p w14:paraId="0FA26DC4" w14:textId="6C9D4916" w:rsidR="00AE593D" w:rsidRPr="00CA2E7F" w:rsidRDefault="00AE593D" w:rsidP="00AE593D">
      <w:pPr>
        <w:pStyle w:val="Heading3"/>
        <w:spacing w:before="0" w:beforeAutospacing="0" w:after="0" w:afterAutospacing="0"/>
        <w:rPr>
          <w:b w:val="0"/>
          <w:bCs w:val="0"/>
          <w:sz w:val="24"/>
          <w:szCs w:val="24"/>
          <w:lang w:val="en-US"/>
        </w:rPr>
      </w:pPr>
      <w:r w:rsidRPr="00CA2E7F">
        <w:rPr>
          <w:b w:val="0"/>
          <w:bCs w:val="0"/>
          <w:sz w:val="24"/>
          <w:szCs w:val="24"/>
          <w:lang w:val="en-US"/>
        </w:rPr>
        <w:t xml:space="preserve">The concept of returning home involves the existence of an already established home in Sweden where </w:t>
      </w:r>
      <w:r w:rsidR="005413D2">
        <w:rPr>
          <w:b w:val="0"/>
          <w:bCs w:val="0"/>
          <w:sz w:val="24"/>
          <w:szCs w:val="24"/>
          <w:lang w:val="en-US"/>
        </w:rPr>
        <w:t>you have</w:t>
      </w:r>
      <w:r w:rsidRPr="00CA2E7F">
        <w:rPr>
          <w:b w:val="0"/>
          <w:bCs w:val="0"/>
          <w:sz w:val="24"/>
          <w:szCs w:val="24"/>
          <w:lang w:val="en-US"/>
        </w:rPr>
        <w:t xml:space="preserve"> previously stayed. </w:t>
      </w:r>
      <w:proofErr w:type="gramStart"/>
      <w:r w:rsidR="005413D2">
        <w:rPr>
          <w:b w:val="0"/>
          <w:bCs w:val="0"/>
          <w:sz w:val="24"/>
          <w:szCs w:val="24"/>
          <w:lang w:val="en-US"/>
        </w:rPr>
        <w:t>So</w:t>
      </w:r>
      <w:proofErr w:type="gramEnd"/>
      <w:r w:rsidR="005413D2">
        <w:rPr>
          <w:b w:val="0"/>
          <w:bCs w:val="0"/>
          <w:sz w:val="24"/>
          <w:szCs w:val="24"/>
          <w:lang w:val="en-US"/>
        </w:rPr>
        <w:t xml:space="preserve"> if you have not yet moved to Sweden, then by definition you have not lived in Sweden, thus you are not coming home when you come to Sweden. And thus, sadly, </w:t>
      </w:r>
      <w:r w:rsidRPr="00CA2E7F">
        <w:rPr>
          <w:b w:val="0"/>
          <w:bCs w:val="0"/>
          <w:sz w:val="24"/>
          <w:szCs w:val="24"/>
          <w:lang w:val="en-US"/>
        </w:rPr>
        <w:t>you are not exempt from the entry ban.</w:t>
      </w:r>
    </w:p>
    <w:p w14:paraId="6559BC9C" w14:textId="77777777" w:rsidR="00B4703B" w:rsidRDefault="00B4703B" w:rsidP="00B4703B">
      <w:pPr>
        <w:rPr>
          <w:rFonts w:ascii="Times New Roman" w:eastAsia="Times New Roman" w:hAnsi="Times New Roman" w:cs="Times New Roman"/>
          <w:lang w:val="en-US" w:eastAsia="sv-SE"/>
        </w:rPr>
      </w:pPr>
    </w:p>
    <w:p w14:paraId="3EA5A6A8" w14:textId="77777777" w:rsidR="00B4703B" w:rsidRPr="00B4703B" w:rsidRDefault="00B4703B" w:rsidP="00B4703B">
      <w:pPr>
        <w:rPr>
          <w:rFonts w:ascii="Times New Roman" w:eastAsia="Times New Roman" w:hAnsi="Times New Roman" w:cs="Times New Roman"/>
          <w:lang w:val="en-US" w:eastAsia="sv-SE"/>
        </w:rPr>
      </w:pPr>
    </w:p>
    <w:p w14:paraId="73F749C7" w14:textId="77777777" w:rsidR="00900291" w:rsidRPr="00B4703B" w:rsidRDefault="005413D2">
      <w:pPr>
        <w:rPr>
          <w:lang w:val="en-US"/>
        </w:rPr>
      </w:pPr>
    </w:p>
    <w:sectPr w:rsidR="00900291" w:rsidRPr="00B4703B" w:rsidSect="00B77E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06133"/>
    <w:multiLevelType w:val="hybridMultilevel"/>
    <w:tmpl w:val="7FB6C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6331F3E"/>
    <w:multiLevelType w:val="hybridMultilevel"/>
    <w:tmpl w:val="93BE7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3CD0697"/>
    <w:multiLevelType w:val="hybridMultilevel"/>
    <w:tmpl w:val="FCD62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3B"/>
    <w:rsid w:val="001A5801"/>
    <w:rsid w:val="0023466E"/>
    <w:rsid w:val="00395B98"/>
    <w:rsid w:val="005413D2"/>
    <w:rsid w:val="00A8283A"/>
    <w:rsid w:val="00AE593D"/>
    <w:rsid w:val="00B4703B"/>
    <w:rsid w:val="00B77E33"/>
    <w:rsid w:val="00C05B1F"/>
    <w:rsid w:val="00CA2E7F"/>
    <w:rsid w:val="00F42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95A9B4B"/>
  <w15:chartTrackingRefBased/>
  <w15:docId w15:val="{2A3A16EF-6829-BA43-859F-38B061AF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E593D"/>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4703B"/>
  </w:style>
  <w:style w:type="paragraph" w:styleId="ListParagraph">
    <w:name w:val="List Paragraph"/>
    <w:basedOn w:val="Normal"/>
    <w:uiPriority w:val="34"/>
    <w:qFormat/>
    <w:rsid w:val="00B4703B"/>
    <w:pPr>
      <w:ind w:left="720"/>
      <w:contextualSpacing/>
    </w:pPr>
  </w:style>
  <w:style w:type="character" w:styleId="Hyperlink">
    <w:name w:val="Hyperlink"/>
    <w:basedOn w:val="DefaultParagraphFont"/>
    <w:uiPriority w:val="99"/>
    <w:unhideWhenUsed/>
    <w:rsid w:val="0023466E"/>
    <w:rPr>
      <w:color w:val="0000FF"/>
      <w:u w:val="single"/>
    </w:rPr>
  </w:style>
  <w:style w:type="character" w:customStyle="1" w:styleId="Heading3Char">
    <w:name w:val="Heading 3 Char"/>
    <w:basedOn w:val="DefaultParagraphFont"/>
    <w:link w:val="Heading3"/>
    <w:uiPriority w:val="9"/>
    <w:rsid w:val="00AE593D"/>
    <w:rPr>
      <w:rFonts w:ascii="Times New Roman" w:eastAsia="Times New Roman" w:hAnsi="Times New Roman" w:cs="Times New Roman"/>
      <w:b/>
      <w:bCs/>
      <w:sz w:val="27"/>
      <w:szCs w:val="27"/>
      <w:lang w:eastAsia="sv-SE"/>
    </w:rPr>
  </w:style>
  <w:style w:type="paragraph" w:styleId="NormalWeb">
    <w:name w:val="Normal (Web)"/>
    <w:basedOn w:val="Normal"/>
    <w:uiPriority w:val="99"/>
    <w:unhideWhenUsed/>
    <w:rsid w:val="00AE593D"/>
    <w:pPr>
      <w:spacing w:before="100" w:beforeAutospacing="1" w:after="100" w:afterAutospacing="1"/>
    </w:pPr>
    <w:rPr>
      <w:rFonts w:ascii="Times New Roman" w:eastAsia="Times New Roman" w:hAnsi="Times New Roman" w:cs="Times New Roman"/>
      <w:lang w:eastAsia="sv-SE"/>
    </w:rPr>
  </w:style>
  <w:style w:type="paragraph" w:styleId="BalloonText">
    <w:name w:val="Balloon Text"/>
    <w:basedOn w:val="Normal"/>
    <w:link w:val="BalloonTextChar"/>
    <w:uiPriority w:val="99"/>
    <w:semiHidden/>
    <w:unhideWhenUsed/>
    <w:rsid w:val="00CA2E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2E7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136777">
      <w:bodyDiv w:val="1"/>
      <w:marLeft w:val="0"/>
      <w:marRight w:val="0"/>
      <w:marTop w:val="0"/>
      <w:marBottom w:val="0"/>
      <w:divBdr>
        <w:top w:val="none" w:sz="0" w:space="0" w:color="auto"/>
        <w:left w:val="none" w:sz="0" w:space="0" w:color="auto"/>
        <w:bottom w:val="none" w:sz="0" w:space="0" w:color="auto"/>
        <w:right w:val="none" w:sz="0" w:space="0" w:color="auto"/>
      </w:divBdr>
    </w:div>
    <w:div w:id="650139353">
      <w:bodyDiv w:val="1"/>
      <w:marLeft w:val="0"/>
      <w:marRight w:val="0"/>
      <w:marTop w:val="0"/>
      <w:marBottom w:val="0"/>
      <w:divBdr>
        <w:top w:val="none" w:sz="0" w:space="0" w:color="auto"/>
        <w:left w:val="none" w:sz="0" w:space="0" w:color="auto"/>
        <w:bottom w:val="none" w:sz="0" w:space="0" w:color="auto"/>
        <w:right w:val="none" w:sz="0" w:space="0" w:color="auto"/>
      </w:divBdr>
    </w:div>
    <w:div w:id="712730148">
      <w:bodyDiv w:val="1"/>
      <w:marLeft w:val="0"/>
      <w:marRight w:val="0"/>
      <w:marTop w:val="0"/>
      <w:marBottom w:val="0"/>
      <w:divBdr>
        <w:top w:val="none" w:sz="0" w:space="0" w:color="auto"/>
        <w:left w:val="none" w:sz="0" w:space="0" w:color="auto"/>
        <w:bottom w:val="none" w:sz="0" w:space="0" w:color="auto"/>
        <w:right w:val="none" w:sz="0" w:space="0" w:color="auto"/>
      </w:divBdr>
    </w:div>
    <w:div w:id="878514166">
      <w:bodyDiv w:val="1"/>
      <w:marLeft w:val="0"/>
      <w:marRight w:val="0"/>
      <w:marTop w:val="0"/>
      <w:marBottom w:val="0"/>
      <w:divBdr>
        <w:top w:val="none" w:sz="0" w:space="0" w:color="auto"/>
        <w:left w:val="none" w:sz="0" w:space="0" w:color="auto"/>
        <w:bottom w:val="none" w:sz="0" w:space="0" w:color="auto"/>
        <w:right w:val="none" w:sz="0" w:space="0" w:color="auto"/>
      </w:divBdr>
    </w:div>
    <w:div w:id="898400115">
      <w:bodyDiv w:val="1"/>
      <w:marLeft w:val="0"/>
      <w:marRight w:val="0"/>
      <w:marTop w:val="0"/>
      <w:marBottom w:val="0"/>
      <w:divBdr>
        <w:top w:val="none" w:sz="0" w:space="0" w:color="auto"/>
        <w:left w:val="none" w:sz="0" w:space="0" w:color="auto"/>
        <w:bottom w:val="none" w:sz="0" w:space="0" w:color="auto"/>
        <w:right w:val="none" w:sz="0" w:space="0" w:color="auto"/>
      </w:divBdr>
    </w:div>
    <w:div w:id="957029992">
      <w:bodyDiv w:val="1"/>
      <w:marLeft w:val="0"/>
      <w:marRight w:val="0"/>
      <w:marTop w:val="0"/>
      <w:marBottom w:val="0"/>
      <w:divBdr>
        <w:top w:val="none" w:sz="0" w:space="0" w:color="auto"/>
        <w:left w:val="none" w:sz="0" w:space="0" w:color="auto"/>
        <w:bottom w:val="none" w:sz="0" w:space="0" w:color="auto"/>
        <w:right w:val="none" w:sz="0" w:space="0" w:color="auto"/>
      </w:divBdr>
    </w:div>
    <w:div w:id="1005715679">
      <w:bodyDiv w:val="1"/>
      <w:marLeft w:val="0"/>
      <w:marRight w:val="0"/>
      <w:marTop w:val="0"/>
      <w:marBottom w:val="0"/>
      <w:divBdr>
        <w:top w:val="none" w:sz="0" w:space="0" w:color="auto"/>
        <w:left w:val="none" w:sz="0" w:space="0" w:color="auto"/>
        <w:bottom w:val="none" w:sz="0" w:space="0" w:color="auto"/>
        <w:right w:val="none" w:sz="0" w:space="0" w:color="auto"/>
      </w:divBdr>
    </w:div>
    <w:div w:id="1044215057">
      <w:bodyDiv w:val="1"/>
      <w:marLeft w:val="0"/>
      <w:marRight w:val="0"/>
      <w:marTop w:val="0"/>
      <w:marBottom w:val="0"/>
      <w:divBdr>
        <w:top w:val="none" w:sz="0" w:space="0" w:color="auto"/>
        <w:left w:val="none" w:sz="0" w:space="0" w:color="auto"/>
        <w:bottom w:val="none" w:sz="0" w:space="0" w:color="auto"/>
        <w:right w:val="none" w:sz="0" w:space="0" w:color="auto"/>
      </w:divBdr>
    </w:div>
    <w:div w:id="1113865229">
      <w:bodyDiv w:val="1"/>
      <w:marLeft w:val="0"/>
      <w:marRight w:val="0"/>
      <w:marTop w:val="0"/>
      <w:marBottom w:val="0"/>
      <w:divBdr>
        <w:top w:val="none" w:sz="0" w:space="0" w:color="auto"/>
        <w:left w:val="none" w:sz="0" w:space="0" w:color="auto"/>
        <w:bottom w:val="none" w:sz="0" w:space="0" w:color="auto"/>
        <w:right w:val="none" w:sz="0" w:space="0" w:color="auto"/>
      </w:divBdr>
    </w:div>
    <w:div w:id="1183010151">
      <w:bodyDiv w:val="1"/>
      <w:marLeft w:val="0"/>
      <w:marRight w:val="0"/>
      <w:marTop w:val="0"/>
      <w:marBottom w:val="0"/>
      <w:divBdr>
        <w:top w:val="none" w:sz="0" w:space="0" w:color="auto"/>
        <w:left w:val="none" w:sz="0" w:space="0" w:color="auto"/>
        <w:bottom w:val="none" w:sz="0" w:space="0" w:color="auto"/>
        <w:right w:val="none" w:sz="0" w:space="0" w:color="auto"/>
      </w:divBdr>
    </w:div>
    <w:div w:id="1433547902">
      <w:bodyDiv w:val="1"/>
      <w:marLeft w:val="0"/>
      <w:marRight w:val="0"/>
      <w:marTop w:val="0"/>
      <w:marBottom w:val="0"/>
      <w:divBdr>
        <w:top w:val="none" w:sz="0" w:space="0" w:color="auto"/>
        <w:left w:val="none" w:sz="0" w:space="0" w:color="auto"/>
        <w:bottom w:val="none" w:sz="0" w:space="0" w:color="auto"/>
        <w:right w:val="none" w:sz="0" w:space="0" w:color="auto"/>
      </w:divBdr>
    </w:div>
    <w:div w:id="1744450442">
      <w:bodyDiv w:val="1"/>
      <w:marLeft w:val="0"/>
      <w:marRight w:val="0"/>
      <w:marTop w:val="0"/>
      <w:marBottom w:val="0"/>
      <w:divBdr>
        <w:top w:val="none" w:sz="0" w:space="0" w:color="auto"/>
        <w:left w:val="none" w:sz="0" w:space="0" w:color="auto"/>
        <w:bottom w:val="none" w:sz="0" w:space="0" w:color="auto"/>
        <w:right w:val="none" w:sz="0" w:space="0" w:color="auto"/>
      </w:divBdr>
    </w:div>
    <w:div w:id="1775830634">
      <w:bodyDiv w:val="1"/>
      <w:marLeft w:val="0"/>
      <w:marRight w:val="0"/>
      <w:marTop w:val="0"/>
      <w:marBottom w:val="0"/>
      <w:divBdr>
        <w:top w:val="none" w:sz="0" w:space="0" w:color="auto"/>
        <w:left w:val="none" w:sz="0" w:space="0" w:color="auto"/>
        <w:bottom w:val="none" w:sz="0" w:space="0" w:color="auto"/>
        <w:right w:val="none" w:sz="0" w:space="0" w:color="auto"/>
      </w:divBdr>
    </w:div>
    <w:div w:id="17889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atatravelcentre.com/international-travel-document-news/158022629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3199</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dc:creator>
  <cp:keywords/>
  <dc:description/>
  <cp:lastModifiedBy>Dan Smith</cp:lastModifiedBy>
  <cp:revision>2</cp:revision>
  <dcterms:created xsi:type="dcterms:W3CDTF">2020-06-09T14:16:00Z</dcterms:created>
  <dcterms:modified xsi:type="dcterms:W3CDTF">2020-06-09T14:16:00Z</dcterms:modified>
</cp:coreProperties>
</file>